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3F" w:rsidRPr="00A5703F" w:rsidRDefault="00A5703F" w:rsidP="00A5703F">
      <w:pPr>
        <w:spacing w:after="0" w:line="360" w:lineRule="auto"/>
        <w:ind w:firstLine="567"/>
        <w:jc w:val="center"/>
        <w:rPr>
          <w:rFonts w:ascii="Times New Roman" w:hAnsi="Times New Roman"/>
          <w:b/>
          <w:sz w:val="28"/>
          <w:szCs w:val="28"/>
          <w:lang w:val="tt-RU"/>
        </w:rPr>
      </w:pPr>
      <w:r w:rsidRPr="00A5703F">
        <w:rPr>
          <w:rFonts w:ascii="Times New Roman" w:hAnsi="Times New Roman"/>
          <w:b/>
          <w:sz w:val="28"/>
          <w:szCs w:val="28"/>
        </w:rPr>
        <w:t xml:space="preserve">2020 </w:t>
      </w:r>
      <w:proofErr w:type="spellStart"/>
      <w:r w:rsidRPr="00A5703F">
        <w:rPr>
          <w:rFonts w:ascii="Times New Roman" w:hAnsi="Times New Roman"/>
          <w:b/>
          <w:sz w:val="28"/>
          <w:szCs w:val="28"/>
        </w:rPr>
        <w:t>елда</w:t>
      </w:r>
      <w:proofErr w:type="spellEnd"/>
      <w:r w:rsidRPr="00A5703F">
        <w:rPr>
          <w:rFonts w:ascii="Times New Roman" w:hAnsi="Times New Roman"/>
          <w:b/>
          <w:sz w:val="28"/>
          <w:szCs w:val="28"/>
        </w:rPr>
        <w:t xml:space="preserve"> </w:t>
      </w:r>
      <w:proofErr w:type="spellStart"/>
      <w:r w:rsidRPr="00A5703F">
        <w:rPr>
          <w:rFonts w:ascii="Times New Roman" w:hAnsi="Times New Roman"/>
          <w:b/>
          <w:sz w:val="28"/>
          <w:szCs w:val="28"/>
        </w:rPr>
        <w:t>гражданнардан</w:t>
      </w:r>
      <w:proofErr w:type="spellEnd"/>
      <w:r w:rsidRPr="00A5703F">
        <w:rPr>
          <w:rFonts w:ascii="Times New Roman" w:hAnsi="Times New Roman"/>
          <w:b/>
          <w:sz w:val="28"/>
          <w:szCs w:val="28"/>
        </w:rPr>
        <w:t xml:space="preserve"> </w:t>
      </w:r>
      <w:proofErr w:type="spellStart"/>
      <w:r w:rsidRPr="00A5703F">
        <w:rPr>
          <w:rFonts w:ascii="Times New Roman" w:hAnsi="Times New Roman"/>
          <w:b/>
          <w:sz w:val="28"/>
          <w:szCs w:val="28"/>
        </w:rPr>
        <w:t>керг</w:t>
      </w:r>
      <w:proofErr w:type="spellEnd"/>
      <w:r w:rsidRPr="00A5703F">
        <w:rPr>
          <w:rFonts w:ascii="Times New Roman" w:hAnsi="Times New Roman"/>
          <w:b/>
          <w:sz w:val="28"/>
          <w:szCs w:val="28"/>
          <w:lang w:val="tt-RU"/>
        </w:rPr>
        <w:t>ән мө</w:t>
      </w:r>
      <w:proofErr w:type="gramStart"/>
      <w:r w:rsidRPr="00A5703F">
        <w:rPr>
          <w:rFonts w:ascii="Times New Roman" w:hAnsi="Times New Roman"/>
          <w:b/>
          <w:sz w:val="28"/>
          <w:szCs w:val="28"/>
          <w:lang w:val="tt-RU"/>
        </w:rPr>
        <w:t>р</w:t>
      </w:r>
      <w:proofErr w:type="gramEnd"/>
      <w:r w:rsidRPr="00A5703F">
        <w:rPr>
          <w:rFonts w:ascii="Times New Roman" w:hAnsi="Times New Roman"/>
          <w:b/>
          <w:sz w:val="28"/>
          <w:szCs w:val="28"/>
          <w:lang w:val="tt-RU"/>
        </w:rPr>
        <w:t>әҗәгат</w:t>
      </w:r>
      <w:r w:rsidRPr="00A5703F">
        <w:rPr>
          <w:rFonts w:ascii="Times New Roman" w:hAnsi="Times New Roman"/>
          <w:b/>
          <w:sz w:val="28"/>
          <w:szCs w:val="28"/>
        </w:rPr>
        <w:t>ь</w:t>
      </w:r>
      <w:r w:rsidRPr="00A5703F">
        <w:rPr>
          <w:rFonts w:ascii="Times New Roman" w:hAnsi="Times New Roman"/>
          <w:b/>
          <w:sz w:val="28"/>
          <w:szCs w:val="28"/>
          <w:lang w:val="tt-RU"/>
        </w:rPr>
        <w:t>ләрне, гаризаларны һәм шикаят</w:t>
      </w:r>
      <w:r w:rsidRPr="00A5703F">
        <w:rPr>
          <w:rFonts w:ascii="Times New Roman" w:hAnsi="Times New Roman"/>
          <w:b/>
          <w:sz w:val="28"/>
          <w:szCs w:val="28"/>
        </w:rPr>
        <w:t>ь</w:t>
      </w:r>
      <w:r w:rsidRPr="00A5703F">
        <w:rPr>
          <w:rFonts w:ascii="Times New Roman" w:hAnsi="Times New Roman"/>
          <w:b/>
          <w:sz w:val="28"/>
          <w:szCs w:val="28"/>
          <w:lang w:val="tt-RU"/>
        </w:rPr>
        <w:t>ләрне карау нщтиҗәләре турында.</w:t>
      </w:r>
    </w:p>
    <w:p w:rsidR="00A5703F" w:rsidRDefault="00A5703F" w:rsidP="00A5703F">
      <w:pPr>
        <w:spacing w:after="0" w:line="360" w:lineRule="auto"/>
        <w:ind w:firstLine="567"/>
        <w:jc w:val="both"/>
        <w:rPr>
          <w:rFonts w:ascii="Times New Roman" w:hAnsi="Times New Roman"/>
          <w:sz w:val="28"/>
          <w:szCs w:val="28"/>
        </w:rPr>
      </w:pP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Азнакай муниципаль районы Вахитов авыл жирлеге Советында һәм башкарма комитетында гражданнар мөрәҗәгатьләрен карау эшчәнлеге «Россия Федерациясе гражданнарының мөрәҗәгатьләрен карау тәртибе турында» гы  Федераль Закон (2006 елның 2 маендагы 59-ФЗ номерлы Федераль закон), «Татарстан Республикасында гражданнар мөрәҗәгатьләрен карау тәртибе турында» гы  Татарстан Республикасы Законы (2003 елның 12 маендагы 16-ТРЗ ), Вахитов авыл җирлеге Уставы нигезендә, «Татарстан Республикасы Азнакай муниципаль районы Вахитов  авыл җирлегендә гражданнарның мөрәҗәгатьләрен карау һәм гражданнарны шәхси кабул итүне тәэмин итү буенча Положение турында» 2018 елның 15 июнендәге 94 номерлы Вахитов  авыл җирлеге Советы карары белән башкарыла.</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2020 елның 1 гыйнварыннан 2020 елның 31 декабренә кадәр Башкарма комитет адресына гражданнардан 8 мөрәҗәгать керде, бу 2019 елга караганда         ( 2019 елда-9) 1 мөрәҗәгатькә кимрәк .</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 xml:space="preserve">Мөрәҗәгатьләрнең гомуми саныннан: язма – 8, телдән-0. </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Гражданнарның язмача мөрәҗәгате: рус телендә 8 мөрәҗәгать, бу 100% тәшкил итә.</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Күмәк мөрәҗәгатьләр юк.</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 xml:space="preserve">Җиңү бистәсендә яшәүчеләрдән (5 мөрәҗәгать) һәм Заречье бистәсеннән (1 мөрәҗәгать), Загорье бистәсеннән (2 мөрәҗәгать) керде. </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Мөрәҗәгатьләрнең авторлары-төрле яшьтәге халык.</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Анализ күрсәткәнчә, 2020 елда кергән мөрәҗәгатьләрнең тематикасы үзгәрмәгән.  6 мөрәҗәгать төзекләндерү ( 75%), торак-коммуналь хуҗалык буенча 2 мәсьәлә (25%) белән бәйле.</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 xml:space="preserve">Гражданнарның 7 (җиде) язма мөрәҗәгате буенча чаралар күрелде, документларны рәсмиләштерүдә ярдәм күрсәтелде һәм уңай карар чыгарылды. Бер мөрәҗәгать карар өчен башка оешмаларга җибәрелде. </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lastRenderedPageBreak/>
        <w:t>Вахитов авыл җирлеге Советының «Татарстан Республикасы Азнакай муниципаль районында гражданнарның мөрәҗәгатьләрен карау һәм гражданнарны шәхси кабул итүне тәэмин итү буенча Положение турында» гы карары нигезендә 15 июнь көнне кабул ителгән 94нче номерлы карары нигезендә һәр атнаның сишәмбесендә 14.00 сәгатьтән 16.00 сәгатькә кадәр Вахитов авыл җирлеге башлыгы гражданнарны шәхси кабул итә. Кабул итү өчен билгеләнгән көннәр һәм сәгатьләр, алдан язылу өчен телефоннар кабул итү урыны турында мәгълүмат Азнакай муниципаль районының Интернет-телекоммуникация челтәрендә веб-адрес буенча урнаштырыла http://aznakayevo.tatar.ru күрсәтелгән мәгълүмат шулай ук</w:t>
      </w:r>
      <w:r>
        <w:rPr>
          <w:rFonts w:ascii="Times New Roman" w:hAnsi="Times New Roman"/>
          <w:sz w:val="28"/>
          <w:szCs w:val="28"/>
          <w:lang w:val="tt-RU"/>
        </w:rPr>
        <w:t xml:space="preserve"> </w:t>
      </w:r>
      <w:bookmarkStart w:id="0" w:name="_GoBack"/>
      <w:bookmarkEnd w:id="0"/>
      <w:r w:rsidRPr="00A5703F">
        <w:rPr>
          <w:rFonts w:ascii="Times New Roman" w:hAnsi="Times New Roman"/>
          <w:sz w:val="28"/>
          <w:szCs w:val="28"/>
          <w:lang w:val="tt-RU"/>
        </w:rPr>
        <w:t xml:space="preserve"> Җиңү бистәсе, Үзәк урам, 30 нчы йорт адресы буенча урнашкан җирле үзидарә органының административ бинасында мәгълүмат стендларында урнаштырыла. </w:t>
      </w: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 xml:space="preserve">          </w:t>
      </w:r>
    </w:p>
    <w:p w:rsidR="00A5703F" w:rsidRPr="00A5703F" w:rsidRDefault="00A5703F" w:rsidP="00A5703F">
      <w:pPr>
        <w:spacing w:after="0" w:line="360" w:lineRule="auto"/>
        <w:ind w:firstLine="567"/>
        <w:jc w:val="both"/>
        <w:rPr>
          <w:rFonts w:ascii="Times New Roman" w:hAnsi="Times New Roman"/>
          <w:sz w:val="28"/>
          <w:szCs w:val="28"/>
          <w:lang w:val="tt-RU"/>
        </w:rPr>
      </w:pPr>
    </w:p>
    <w:p w:rsidR="00A5703F" w:rsidRPr="00A5703F" w:rsidRDefault="00A5703F" w:rsidP="00A5703F">
      <w:pPr>
        <w:spacing w:after="0" w:line="360" w:lineRule="auto"/>
        <w:ind w:firstLine="567"/>
        <w:jc w:val="both"/>
        <w:rPr>
          <w:rFonts w:ascii="Times New Roman" w:hAnsi="Times New Roman"/>
          <w:sz w:val="28"/>
          <w:szCs w:val="28"/>
          <w:lang w:val="tt-RU"/>
        </w:rPr>
      </w:pPr>
      <w:r w:rsidRPr="00A5703F">
        <w:rPr>
          <w:rFonts w:ascii="Times New Roman" w:hAnsi="Times New Roman"/>
          <w:sz w:val="28"/>
          <w:szCs w:val="28"/>
          <w:lang w:val="tt-RU"/>
        </w:rPr>
        <w:t xml:space="preserve"> Башлык:                                            И. Б. Бухарова</w:t>
      </w:r>
    </w:p>
    <w:p w:rsidR="00A5703F" w:rsidRPr="00A5703F" w:rsidRDefault="00A5703F" w:rsidP="00A5703F">
      <w:pPr>
        <w:spacing w:after="0"/>
        <w:ind w:firstLine="567"/>
        <w:jc w:val="both"/>
        <w:rPr>
          <w:rFonts w:ascii="Times New Roman" w:hAnsi="Times New Roman"/>
          <w:sz w:val="28"/>
          <w:szCs w:val="28"/>
          <w:lang w:val="tt-RU"/>
        </w:rPr>
      </w:pPr>
    </w:p>
    <w:p w:rsidR="00A5703F" w:rsidRPr="00A5703F" w:rsidRDefault="00A5703F" w:rsidP="00A5703F">
      <w:pPr>
        <w:spacing w:after="0"/>
        <w:ind w:firstLine="567"/>
        <w:jc w:val="both"/>
        <w:rPr>
          <w:rFonts w:ascii="Times New Roman" w:hAnsi="Times New Roman"/>
          <w:sz w:val="20"/>
          <w:szCs w:val="20"/>
          <w:lang w:val="tt-RU"/>
        </w:rPr>
      </w:pPr>
    </w:p>
    <w:p w:rsidR="00A5703F" w:rsidRPr="00A5703F" w:rsidRDefault="00A5703F" w:rsidP="00A5703F">
      <w:pPr>
        <w:spacing w:after="0"/>
        <w:ind w:firstLine="567"/>
        <w:jc w:val="both"/>
        <w:rPr>
          <w:rFonts w:ascii="Times New Roman" w:hAnsi="Times New Roman"/>
          <w:sz w:val="20"/>
          <w:szCs w:val="20"/>
          <w:lang w:val="tt-RU"/>
        </w:rPr>
      </w:pPr>
      <w:r w:rsidRPr="00A5703F">
        <w:rPr>
          <w:rFonts w:ascii="Times New Roman" w:hAnsi="Times New Roman"/>
          <w:sz w:val="20"/>
          <w:szCs w:val="20"/>
          <w:lang w:val="tt-RU"/>
        </w:rPr>
        <w:t>Рәшитова М. М.</w:t>
      </w:r>
    </w:p>
    <w:p w:rsidR="00A5703F" w:rsidRPr="00A5703F" w:rsidRDefault="00A5703F" w:rsidP="00A5703F">
      <w:pPr>
        <w:spacing w:after="0"/>
        <w:ind w:firstLine="567"/>
        <w:jc w:val="both"/>
        <w:rPr>
          <w:rFonts w:ascii="Times New Roman" w:hAnsi="Times New Roman"/>
          <w:sz w:val="20"/>
          <w:szCs w:val="20"/>
          <w:lang w:val="tt-RU"/>
        </w:rPr>
      </w:pPr>
    </w:p>
    <w:p w:rsidR="00A5703F" w:rsidRPr="00A5703F" w:rsidRDefault="00A5703F" w:rsidP="00A5703F">
      <w:pPr>
        <w:spacing w:after="0"/>
        <w:ind w:firstLine="567"/>
        <w:jc w:val="both"/>
        <w:rPr>
          <w:rFonts w:ascii="Times New Roman" w:hAnsi="Times New Roman"/>
          <w:sz w:val="20"/>
          <w:szCs w:val="20"/>
          <w:lang w:val="tt-RU"/>
        </w:rPr>
      </w:pPr>
      <w:r w:rsidRPr="00A5703F">
        <w:rPr>
          <w:rFonts w:ascii="Times New Roman" w:hAnsi="Times New Roman"/>
          <w:sz w:val="20"/>
          <w:szCs w:val="20"/>
          <w:lang w:val="tt-RU"/>
        </w:rPr>
        <w:t>тел. 42-1-38</w:t>
      </w:r>
    </w:p>
    <w:p w:rsidR="00A5703F" w:rsidRDefault="00A5703F" w:rsidP="00A5703F">
      <w:pPr>
        <w:spacing w:after="0" w:line="360" w:lineRule="auto"/>
        <w:ind w:firstLine="567"/>
        <w:jc w:val="both"/>
        <w:rPr>
          <w:rFonts w:ascii="Times New Roman" w:hAnsi="Times New Roman"/>
          <w:sz w:val="28"/>
          <w:szCs w:val="28"/>
          <w:lang w:val="tt-RU"/>
        </w:rPr>
      </w:pPr>
    </w:p>
    <w:p w:rsidR="00A5703F" w:rsidRDefault="00A5703F" w:rsidP="00A5703F">
      <w:pPr>
        <w:spacing w:after="0"/>
        <w:jc w:val="center"/>
        <w:rPr>
          <w:rFonts w:ascii="Times New Roman" w:hAnsi="Times New Roman"/>
          <w:b/>
          <w:sz w:val="28"/>
          <w:szCs w:val="28"/>
          <w:lang w:val="tt-RU"/>
        </w:rPr>
      </w:pPr>
    </w:p>
    <w:p w:rsidR="00A5703F" w:rsidRDefault="00A5703F" w:rsidP="00A5703F">
      <w:pPr>
        <w:spacing w:after="0"/>
        <w:jc w:val="center"/>
        <w:rPr>
          <w:rFonts w:ascii="Times New Roman" w:hAnsi="Times New Roman"/>
          <w:b/>
          <w:sz w:val="28"/>
          <w:szCs w:val="28"/>
        </w:rPr>
      </w:pPr>
    </w:p>
    <w:p w:rsidR="00A5703F" w:rsidRDefault="00A5703F" w:rsidP="00A5703F">
      <w:pPr>
        <w:spacing w:after="0"/>
        <w:jc w:val="center"/>
        <w:rPr>
          <w:rFonts w:ascii="Times New Roman" w:hAnsi="Times New Roman"/>
          <w:b/>
          <w:sz w:val="28"/>
          <w:szCs w:val="28"/>
        </w:rPr>
      </w:pPr>
    </w:p>
    <w:p w:rsidR="00A5703F" w:rsidRDefault="00A5703F" w:rsidP="00A5703F">
      <w:pPr>
        <w:spacing w:after="0"/>
        <w:jc w:val="center"/>
        <w:rPr>
          <w:rFonts w:ascii="Times New Roman" w:hAnsi="Times New Roman"/>
          <w:b/>
          <w:sz w:val="28"/>
          <w:szCs w:val="28"/>
        </w:rPr>
      </w:pPr>
    </w:p>
    <w:p w:rsidR="00A5703F" w:rsidRDefault="00A5703F" w:rsidP="00A5703F">
      <w:pPr>
        <w:spacing w:after="0"/>
        <w:jc w:val="center"/>
        <w:rPr>
          <w:rFonts w:ascii="Times New Roman" w:hAnsi="Times New Roman"/>
          <w:b/>
          <w:sz w:val="28"/>
          <w:szCs w:val="28"/>
        </w:rPr>
      </w:pPr>
    </w:p>
    <w:p w:rsidR="00A5703F" w:rsidRDefault="00A5703F" w:rsidP="00A5703F">
      <w:pPr>
        <w:spacing w:after="0"/>
        <w:jc w:val="center"/>
        <w:rPr>
          <w:rFonts w:ascii="Times New Roman" w:hAnsi="Times New Roman"/>
          <w:b/>
          <w:sz w:val="28"/>
          <w:szCs w:val="28"/>
        </w:rPr>
      </w:pPr>
    </w:p>
    <w:p w:rsidR="00A5703F" w:rsidRDefault="00A5703F" w:rsidP="00A5703F">
      <w:pPr>
        <w:spacing w:after="0"/>
        <w:jc w:val="center"/>
        <w:rPr>
          <w:rFonts w:ascii="Times New Roman" w:hAnsi="Times New Roman"/>
          <w:b/>
          <w:sz w:val="28"/>
          <w:szCs w:val="28"/>
        </w:rPr>
      </w:pPr>
    </w:p>
    <w:p w:rsidR="00853E13" w:rsidRDefault="00853E13"/>
    <w:sectPr w:rsidR="00853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9D"/>
    <w:rsid w:val="0062649D"/>
    <w:rsid w:val="00853E13"/>
    <w:rsid w:val="00A5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B7A1-AA84-4367-B420-CCD1BAAE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2021-01-19T05:32:00Z</dcterms:created>
  <dcterms:modified xsi:type="dcterms:W3CDTF">2021-01-19T05:38:00Z</dcterms:modified>
</cp:coreProperties>
</file>