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71" w:rsidRPr="00DD0E71" w:rsidRDefault="00DD0E71" w:rsidP="00DD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71" w:rsidRPr="00DD0E71" w:rsidRDefault="00DD0E71" w:rsidP="00DD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0E71" w:rsidRDefault="00000AE1" w:rsidP="00DD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71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4A6DE2">
        <w:rPr>
          <w:rFonts w:ascii="Times New Roman" w:hAnsi="Times New Roman" w:cs="Times New Roman"/>
          <w:b/>
          <w:sz w:val="28"/>
          <w:szCs w:val="28"/>
        </w:rPr>
        <w:t>Асеевского</w:t>
      </w:r>
      <w:r w:rsidR="00DD0E71" w:rsidRPr="00DD0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E71" w:rsidRPr="00C4148E">
        <w:rPr>
          <w:rFonts w:ascii="Times New Roman" w:hAnsi="Times New Roman" w:cs="Times New Roman"/>
          <w:b/>
          <w:sz w:val="28"/>
          <w:szCs w:val="28"/>
        </w:rPr>
        <w:t>сельского поселения Азнакаевского муниципального района Республики Татарстан</w:t>
      </w:r>
    </w:p>
    <w:p w:rsidR="00DD0E71" w:rsidRDefault="00DD0E71" w:rsidP="00DD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E71" w:rsidRPr="00E550E3" w:rsidRDefault="00DD0E71" w:rsidP="00DD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4A6DE2">
        <w:rPr>
          <w:rFonts w:ascii="Times New Roman" w:hAnsi="Times New Roman" w:cs="Times New Roman"/>
          <w:sz w:val="28"/>
          <w:szCs w:val="28"/>
        </w:rPr>
        <w:t>Асеево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4126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CA7">
        <w:rPr>
          <w:rFonts w:ascii="Times New Roman" w:hAnsi="Times New Roman" w:cs="Times New Roman"/>
          <w:sz w:val="28"/>
          <w:szCs w:val="28"/>
        </w:rPr>
        <w:t xml:space="preserve">                 от</w:t>
      </w:r>
      <w:r w:rsidR="00AD5112">
        <w:rPr>
          <w:rFonts w:ascii="Times New Roman" w:hAnsi="Times New Roman" w:cs="Times New Roman"/>
          <w:sz w:val="28"/>
          <w:szCs w:val="28"/>
        </w:rPr>
        <w:t xml:space="preserve">  17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0E71" w:rsidRDefault="00DD0E71" w:rsidP="00DD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4"/>
      </w:tblGrid>
      <w:tr w:rsidR="00DD0E71" w:rsidTr="005B38B4">
        <w:trPr>
          <w:trHeight w:val="395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D0E71" w:rsidRDefault="00DD0E71" w:rsidP="004A6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r w:rsidR="004A6DE2">
              <w:rPr>
                <w:rFonts w:ascii="Times New Roman" w:hAnsi="Times New Roman" w:cs="Times New Roman"/>
                <w:sz w:val="28"/>
                <w:szCs w:val="28"/>
              </w:rPr>
              <w:t>Асеевское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 Азнакаевского муниципального района Республики Татарстан</w:t>
            </w:r>
            <w:r w:rsidR="002A18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D0E71" w:rsidRDefault="00DD0E71" w:rsidP="00DD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71" w:rsidRDefault="00DD0E71" w:rsidP="00DD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71" w:rsidRDefault="00DD0E71" w:rsidP="00DD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</w:t>
      </w:r>
      <w:r w:rsidR="007B082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изменениями федерального и республиканского законодательства</w:t>
      </w:r>
      <w:r w:rsidR="002A186E">
        <w:rPr>
          <w:rFonts w:ascii="Times New Roman" w:hAnsi="Times New Roman" w:cs="Times New Roman"/>
          <w:sz w:val="28"/>
          <w:szCs w:val="28"/>
        </w:rPr>
        <w:t xml:space="preserve"> о местном самоуправлении</w:t>
      </w:r>
    </w:p>
    <w:p w:rsidR="00DD0E71" w:rsidRDefault="00DD0E71" w:rsidP="00DD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71" w:rsidRDefault="002A186E" w:rsidP="00DD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A6DE2">
        <w:rPr>
          <w:rFonts w:ascii="Times New Roman" w:hAnsi="Times New Roman" w:cs="Times New Roman"/>
          <w:sz w:val="28"/>
          <w:szCs w:val="28"/>
        </w:rPr>
        <w:t>Асеевского</w:t>
      </w:r>
      <w:r w:rsidR="00DD0E7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DD0E71" w:rsidRPr="006D06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D0E71" w:rsidRDefault="00DD0E71" w:rsidP="00DD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1F" w:rsidRPr="00BD2A88" w:rsidRDefault="00DD0E71" w:rsidP="00D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448C" w:rsidRDefault="00D3661F" w:rsidP="00D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r w:rsidR="004A6DE2">
        <w:rPr>
          <w:rFonts w:ascii="Times New Roman" w:hAnsi="Times New Roman" w:cs="Times New Roman"/>
          <w:sz w:val="28"/>
          <w:szCs w:val="28"/>
        </w:rPr>
        <w:t>Асеевское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Азнакаевского муниципального района Республики Татарстан, ут</w:t>
      </w:r>
      <w:r w:rsidR="00B55BE0">
        <w:rPr>
          <w:rFonts w:ascii="Times New Roman" w:hAnsi="Times New Roman" w:cs="Times New Roman"/>
          <w:sz w:val="28"/>
          <w:szCs w:val="28"/>
        </w:rPr>
        <w:t xml:space="preserve">вержденный решением </w:t>
      </w:r>
      <w:r w:rsidR="004A6DE2">
        <w:rPr>
          <w:rFonts w:ascii="Times New Roman" w:hAnsi="Times New Roman" w:cs="Times New Roman"/>
          <w:sz w:val="28"/>
          <w:szCs w:val="28"/>
        </w:rPr>
        <w:t>Асеевского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Азнакаевского муниципального района Республики Татарстан от 23.01</w:t>
      </w:r>
      <w:r w:rsidR="007B0820">
        <w:rPr>
          <w:rFonts w:ascii="Times New Roman" w:hAnsi="Times New Roman" w:cs="Times New Roman"/>
          <w:sz w:val="28"/>
          <w:szCs w:val="28"/>
        </w:rPr>
        <w:t>.2012 №18-32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от 24.09.2012 №</w:t>
      </w:r>
      <w:r w:rsidR="004A6DE2">
        <w:rPr>
          <w:rFonts w:ascii="Times New Roman" w:hAnsi="Times New Roman" w:cs="Times New Roman"/>
          <w:sz w:val="28"/>
          <w:szCs w:val="28"/>
        </w:rPr>
        <w:t xml:space="preserve"> 29-50а</w:t>
      </w:r>
      <w:r>
        <w:rPr>
          <w:rFonts w:ascii="Times New Roman" w:hAnsi="Times New Roman" w:cs="Times New Roman"/>
          <w:sz w:val="28"/>
          <w:szCs w:val="28"/>
        </w:rPr>
        <w:t xml:space="preserve">, от  05.08.2013 </w:t>
      </w:r>
      <w:r w:rsidR="007B08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B0820">
        <w:rPr>
          <w:rFonts w:ascii="Times New Roman" w:hAnsi="Times New Roman" w:cs="Times New Roman"/>
          <w:sz w:val="28"/>
          <w:szCs w:val="28"/>
        </w:rPr>
        <w:t xml:space="preserve">  41-67</w:t>
      </w:r>
      <w:r>
        <w:rPr>
          <w:rFonts w:ascii="Times New Roman" w:hAnsi="Times New Roman" w:cs="Times New Roman"/>
          <w:sz w:val="28"/>
          <w:szCs w:val="28"/>
        </w:rPr>
        <w:t>, от 22.10.2014 №</w:t>
      </w:r>
      <w:r w:rsidR="004A6DE2">
        <w:rPr>
          <w:rFonts w:ascii="Times New Roman" w:hAnsi="Times New Roman" w:cs="Times New Roman"/>
          <w:sz w:val="28"/>
          <w:szCs w:val="28"/>
        </w:rPr>
        <w:t xml:space="preserve"> 60-109</w:t>
      </w:r>
      <w:r w:rsidR="002A186E">
        <w:rPr>
          <w:rFonts w:ascii="Times New Roman" w:hAnsi="Times New Roman" w:cs="Times New Roman"/>
          <w:sz w:val="28"/>
          <w:szCs w:val="28"/>
        </w:rPr>
        <w:t>, от 30.09.2015 №</w:t>
      </w:r>
      <w:r w:rsidR="004A6DE2">
        <w:rPr>
          <w:rFonts w:ascii="Times New Roman" w:hAnsi="Times New Roman" w:cs="Times New Roman"/>
          <w:sz w:val="28"/>
          <w:szCs w:val="28"/>
        </w:rPr>
        <w:t xml:space="preserve"> 2-8 </w:t>
      </w:r>
      <w:r w:rsidR="00A53179">
        <w:rPr>
          <w:rFonts w:ascii="Times New Roman" w:hAnsi="Times New Roman" w:cs="Times New Roman"/>
          <w:sz w:val="28"/>
          <w:szCs w:val="28"/>
        </w:rPr>
        <w:t xml:space="preserve">, от </w:t>
      </w:r>
      <w:r w:rsidR="004126B1">
        <w:rPr>
          <w:rFonts w:ascii="Times New Roman" w:hAnsi="Times New Roman" w:cs="Times New Roman"/>
          <w:sz w:val="28"/>
          <w:szCs w:val="28"/>
        </w:rPr>
        <w:t>15</w:t>
      </w:r>
      <w:r w:rsidR="00A53179">
        <w:rPr>
          <w:rFonts w:ascii="Times New Roman" w:hAnsi="Times New Roman" w:cs="Times New Roman"/>
          <w:sz w:val="28"/>
          <w:szCs w:val="28"/>
        </w:rPr>
        <w:t>.11.2016 №</w:t>
      </w:r>
      <w:r w:rsidR="004126B1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  <w:proofErr w:type="gramEnd"/>
    </w:p>
    <w:p w:rsidR="00BD2A88" w:rsidRDefault="00BD2A88" w:rsidP="00A53179">
      <w:pPr>
        <w:pStyle w:val="ConsPlusNormal"/>
        <w:ind w:firstLine="540"/>
        <w:jc w:val="both"/>
      </w:pPr>
    </w:p>
    <w:p w:rsidR="00BD2A88" w:rsidRDefault="00D3661F" w:rsidP="00A53179">
      <w:pPr>
        <w:pStyle w:val="ConsPlusNormal"/>
        <w:ind w:firstLine="540"/>
        <w:jc w:val="both"/>
      </w:pPr>
      <w:r>
        <w:t xml:space="preserve">1.1. </w:t>
      </w:r>
      <w:r w:rsidR="00BD2A88">
        <w:t>В части 1 статьи 6:</w:t>
      </w:r>
    </w:p>
    <w:p w:rsidR="00BD2A88" w:rsidRDefault="00BD2A88" w:rsidP="00A53179">
      <w:pPr>
        <w:pStyle w:val="ConsPlusNormal"/>
        <w:ind w:firstLine="540"/>
        <w:jc w:val="both"/>
      </w:pPr>
      <w:r>
        <w:t>а) пункт 9 изложить в следующей редакции:</w:t>
      </w:r>
    </w:p>
    <w:p w:rsidR="00BD2A88" w:rsidRDefault="00BD2A88" w:rsidP="00A53179">
      <w:pPr>
        <w:pStyle w:val="ConsPlusNormal"/>
        <w:ind w:firstLine="540"/>
        <w:jc w:val="both"/>
      </w:pPr>
      <w:r>
        <w:t xml:space="preserve">«9) </w:t>
      </w:r>
      <w:r w:rsidRPr="00BD2A88"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BD2A88">
        <w:t>;</w:t>
      </w:r>
      <w:r>
        <w:t>»</w:t>
      </w:r>
      <w:proofErr w:type="gramEnd"/>
      <w:r>
        <w:t>.</w:t>
      </w:r>
    </w:p>
    <w:p w:rsidR="00BD2A88" w:rsidRPr="00BD2A88" w:rsidRDefault="00BD2A88" w:rsidP="00A53179">
      <w:pPr>
        <w:pStyle w:val="ConsPlusNormal"/>
        <w:ind w:firstLine="540"/>
        <w:jc w:val="both"/>
      </w:pPr>
      <w:r w:rsidRPr="00BD2A88">
        <w:t xml:space="preserve">б) Пункт 14 изложить в следующей редакции: </w:t>
      </w:r>
    </w:p>
    <w:p w:rsidR="00BD2A88" w:rsidRDefault="00BD2A88" w:rsidP="00A53179">
      <w:pPr>
        <w:pStyle w:val="ConsPlusNormal"/>
        <w:ind w:firstLine="540"/>
        <w:jc w:val="both"/>
      </w:pPr>
      <w:r>
        <w:t xml:space="preserve">«14) </w:t>
      </w:r>
      <w:r w:rsidRPr="00BD2A88"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D2A88">
        <w:t>;</w:t>
      </w:r>
      <w:r>
        <w:t>»</w:t>
      </w:r>
      <w:proofErr w:type="gramEnd"/>
      <w:r>
        <w:t>.</w:t>
      </w:r>
    </w:p>
    <w:p w:rsidR="00BD2A88" w:rsidRDefault="00BD2A88" w:rsidP="00A53179">
      <w:pPr>
        <w:pStyle w:val="ConsPlusNormal"/>
        <w:ind w:firstLine="540"/>
        <w:jc w:val="both"/>
      </w:pPr>
    </w:p>
    <w:p w:rsidR="00502263" w:rsidRDefault="00BD2A88" w:rsidP="00BD2A88">
      <w:pPr>
        <w:pStyle w:val="ConsPlusNormal"/>
        <w:ind w:firstLine="540"/>
        <w:jc w:val="both"/>
      </w:pPr>
      <w:r>
        <w:t xml:space="preserve">1.2.  </w:t>
      </w:r>
      <w:r w:rsidR="00502263">
        <w:t>В части</w:t>
      </w:r>
      <w:r>
        <w:t xml:space="preserve"> 1 статьи 7</w:t>
      </w:r>
      <w:r w:rsidR="00502263">
        <w:t>:</w:t>
      </w:r>
    </w:p>
    <w:p w:rsidR="00502263" w:rsidRDefault="00502263" w:rsidP="00BD2A88">
      <w:pPr>
        <w:pStyle w:val="ConsPlusNormal"/>
        <w:ind w:firstLine="540"/>
        <w:jc w:val="both"/>
      </w:pPr>
      <w:r>
        <w:t>а) пункт 12 признать утратившим силу;</w:t>
      </w:r>
    </w:p>
    <w:p w:rsidR="00BD2A88" w:rsidRDefault="00502263" w:rsidP="00BD2A88">
      <w:pPr>
        <w:pStyle w:val="ConsPlusNormal"/>
        <w:ind w:firstLine="540"/>
        <w:jc w:val="both"/>
      </w:pPr>
      <w:r>
        <w:t xml:space="preserve">б) </w:t>
      </w:r>
      <w:bookmarkStart w:id="0" w:name="_GoBack"/>
      <w:bookmarkEnd w:id="0"/>
      <w:r w:rsidR="00BD2A88">
        <w:t>дополнить пунктом 15 следующего содержания:</w:t>
      </w:r>
    </w:p>
    <w:p w:rsidR="00BD2A88" w:rsidRDefault="00BD2A88" w:rsidP="00BD2A88">
      <w:pPr>
        <w:pStyle w:val="ConsPlusNormal"/>
        <w:ind w:firstLine="540"/>
        <w:jc w:val="both"/>
      </w:pPr>
      <w:r>
        <w:t xml:space="preserve">«15) </w:t>
      </w:r>
      <w:r w:rsidRPr="00A53179"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53179">
        <w:t>.</w:t>
      </w:r>
      <w:r>
        <w:t>».</w:t>
      </w:r>
      <w:proofErr w:type="gramEnd"/>
    </w:p>
    <w:p w:rsidR="00BD2A88" w:rsidRDefault="00BD2A88" w:rsidP="00A53179">
      <w:pPr>
        <w:pStyle w:val="ConsPlusNormal"/>
        <w:ind w:firstLine="540"/>
        <w:jc w:val="both"/>
      </w:pPr>
    </w:p>
    <w:p w:rsidR="00BD2A88" w:rsidRDefault="00BD2A88" w:rsidP="00A53179">
      <w:pPr>
        <w:pStyle w:val="ConsPlusNormal"/>
        <w:ind w:firstLine="540"/>
        <w:jc w:val="both"/>
      </w:pPr>
      <w:r>
        <w:t>1.3. Пункт 7 статьи 11 изложить в следующей редакции:</w:t>
      </w:r>
    </w:p>
    <w:p w:rsidR="00BD2A88" w:rsidRDefault="00BD2A88" w:rsidP="00A53179">
      <w:pPr>
        <w:pStyle w:val="ConsPlusNormal"/>
        <w:ind w:firstLine="540"/>
        <w:jc w:val="both"/>
      </w:pPr>
      <w:r>
        <w:t xml:space="preserve">«7) </w:t>
      </w:r>
      <w:r w:rsidRPr="00BD2A88">
        <w:t>публичные слушания, общественные обсуждения</w:t>
      </w:r>
      <w:proofErr w:type="gramStart"/>
      <w:r w:rsidRPr="00BD2A88">
        <w:t>;</w:t>
      </w:r>
      <w:r>
        <w:t>»</w:t>
      </w:r>
      <w:proofErr w:type="gramEnd"/>
      <w:r>
        <w:t>.</w:t>
      </w:r>
    </w:p>
    <w:p w:rsidR="00BD2A88" w:rsidRDefault="00BD2A88" w:rsidP="00A53179">
      <w:pPr>
        <w:pStyle w:val="ConsPlusNormal"/>
        <w:ind w:firstLine="540"/>
        <w:jc w:val="both"/>
      </w:pPr>
    </w:p>
    <w:p w:rsidR="00BD2A88" w:rsidRDefault="00BD2A88" w:rsidP="00BD2A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статье 20:</w:t>
      </w:r>
    </w:p>
    <w:p w:rsidR="00BD2A88" w:rsidRDefault="00BD2A88" w:rsidP="00BD2A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</w:t>
      </w:r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изложить в следующей редакции:</w:t>
      </w:r>
    </w:p>
    <w:p w:rsidR="00BD2A88" w:rsidRDefault="00BD2A88" w:rsidP="00BD2A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20. Публичные слушания, </w:t>
      </w:r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2A88" w:rsidRDefault="00BD2A88" w:rsidP="00BD2A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изложить в следующей редакции:</w:t>
      </w:r>
    </w:p>
    <w:p w:rsidR="00BD2A88" w:rsidRPr="001F0D20" w:rsidRDefault="00BD2A88" w:rsidP="00BD2A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публичные слушания должны выноситься:</w:t>
      </w:r>
    </w:p>
    <w:p w:rsidR="00BD2A88" w:rsidRPr="001F0D20" w:rsidRDefault="00BD2A88" w:rsidP="00BD2A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поселения, а также проект муниципального нормативного правового акта о внесении изменений в настоящий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BD2A88" w:rsidRPr="001F0D20" w:rsidRDefault="00BD2A88" w:rsidP="00BD2A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бюджета поселения и отчет о его исполнении;</w:t>
      </w:r>
    </w:p>
    <w:p w:rsidR="00BD2A88" w:rsidRDefault="00BD2A88" w:rsidP="00BD2A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A88" w:rsidRDefault="00BD2A88" w:rsidP="00BD2A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поселения,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</w:t>
      </w:r>
      <w:proofErr w:type="gramStart"/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proofErr w:type="gramEnd"/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сходах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2A88" w:rsidRDefault="00BD2A88" w:rsidP="00BD2A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частью 11 следующего содержания:</w:t>
      </w:r>
    </w:p>
    <w:p w:rsidR="00BD2A88" w:rsidRDefault="00BD2A88" w:rsidP="00BD2A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</w:t>
      </w:r>
      <w:proofErr w:type="gramStart"/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proofErr w:type="spellStart"/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капитальногостроительства</w:t>
      </w:r>
      <w:proofErr w:type="spellEnd"/>
      <w:proofErr w:type="gramEnd"/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определяется У</w:t>
      </w:r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поселения </w:t>
      </w:r>
      <w:r w:rsidRPr="001F0D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законодательства о градостроительной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D2A88" w:rsidRDefault="00BD2A88" w:rsidP="00BD2A88">
      <w:pPr>
        <w:pStyle w:val="ConsPlusNormal"/>
        <w:jc w:val="both"/>
      </w:pPr>
    </w:p>
    <w:p w:rsidR="00BD2A88" w:rsidRDefault="00BD2A88" w:rsidP="00A53179">
      <w:pPr>
        <w:pStyle w:val="ConsPlusNormal"/>
        <w:ind w:firstLine="540"/>
        <w:jc w:val="both"/>
      </w:pPr>
    </w:p>
    <w:p w:rsidR="00A53179" w:rsidRDefault="00BD2A88" w:rsidP="00A53179">
      <w:pPr>
        <w:pStyle w:val="ConsPlusNormal"/>
        <w:ind w:firstLine="540"/>
        <w:jc w:val="both"/>
      </w:pPr>
      <w:r>
        <w:t xml:space="preserve">1.4. </w:t>
      </w:r>
      <w:r w:rsidR="00A53179">
        <w:t>Статью 29 изложить в следующей редакции:</w:t>
      </w:r>
    </w:p>
    <w:p w:rsidR="00A53179" w:rsidRDefault="00A53179" w:rsidP="00A53179">
      <w:pPr>
        <w:pStyle w:val="ConsPlusNormal"/>
        <w:ind w:firstLine="540"/>
        <w:jc w:val="both"/>
      </w:pPr>
      <w:r>
        <w:t>«Статья 29. Статус депутата Совета поселения, члена выборного органа местного самоуправления поселения, выборного должностного лица местного самоуправления поселения</w:t>
      </w:r>
    </w:p>
    <w:p w:rsidR="00A53179" w:rsidRDefault="00A53179" w:rsidP="00A53179">
      <w:pPr>
        <w:pStyle w:val="ConsPlusNormal"/>
        <w:ind w:firstLine="540"/>
        <w:jc w:val="both"/>
      </w:pPr>
      <w:r>
        <w:t xml:space="preserve">1. Полномочия депутата Совета поселения начинаются со дня его избрания и прекращаются со дня </w:t>
      </w:r>
      <w:proofErr w:type="gramStart"/>
      <w:r>
        <w:t>начала работы Совета поселения нового созыва</w:t>
      </w:r>
      <w:proofErr w:type="gramEnd"/>
      <w:r>
        <w:t>.</w:t>
      </w:r>
    </w:p>
    <w:p w:rsidR="00A53179" w:rsidRDefault="00A53179" w:rsidP="00A53179">
      <w:pPr>
        <w:pStyle w:val="ConsPlusNormal"/>
        <w:ind w:firstLine="540"/>
        <w:jc w:val="both"/>
      </w:pPr>
      <w:r>
        <w:t xml:space="preserve">2. Депутат Совета поселения работает на </w:t>
      </w:r>
      <w:proofErr w:type="spellStart"/>
      <w:r>
        <w:t>неосвобожденной</w:t>
      </w:r>
      <w:proofErr w:type="spellEnd"/>
      <w:r>
        <w:t xml:space="preserve">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A53179" w:rsidRDefault="00A53179" w:rsidP="00A53179">
      <w:pPr>
        <w:pStyle w:val="ConsPlusNormal"/>
        <w:ind w:firstLine="540"/>
        <w:jc w:val="both"/>
      </w:pPr>
      <w:r>
        <w:lastRenderedPageBreak/>
        <w:t xml:space="preserve">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</w:t>
      </w:r>
      <w:proofErr w:type="gramEnd"/>
      <w: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53179" w:rsidRDefault="00A53179" w:rsidP="00A53179">
      <w:pPr>
        <w:pStyle w:val="ConsPlusNormal"/>
        <w:ind w:firstLine="540"/>
        <w:jc w:val="both"/>
      </w:pPr>
      <w:r>
        <w:t>Депутаты Совета поселения, члены выборного органа местного самоуправления поселения, выборные должностные лица местного самоуправления поселения обязаны:</w:t>
      </w:r>
    </w:p>
    <w:p w:rsidR="00A53179" w:rsidRDefault="00A53179" w:rsidP="00A53179">
      <w:pPr>
        <w:pStyle w:val="ConsPlusNormal"/>
        <w:ind w:firstLine="540"/>
        <w:jc w:val="both"/>
      </w:pPr>
      <w:r>
        <w:t>-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Федерации;</w:t>
      </w:r>
    </w:p>
    <w:p w:rsidR="00A53179" w:rsidRDefault="00A53179" w:rsidP="00A53179">
      <w:pPr>
        <w:pStyle w:val="ConsPlusNormal"/>
        <w:ind w:firstLine="540"/>
        <w:jc w:val="both"/>
      </w:pPr>
      <w:r>
        <w:t>-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53179" w:rsidRDefault="00A53179" w:rsidP="00A53179">
      <w:pPr>
        <w:pStyle w:val="ConsPlusNormal"/>
        <w:ind w:firstLine="540"/>
        <w:jc w:val="both"/>
      </w:pPr>
      <w:r>
        <w:t>4.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настоящим Уставом, решениями Совета поселения.</w:t>
      </w:r>
    </w:p>
    <w:p w:rsidR="00A53179" w:rsidRDefault="00A53179" w:rsidP="00A53179">
      <w:pPr>
        <w:pStyle w:val="ConsPlusNormal"/>
        <w:ind w:firstLine="540"/>
        <w:jc w:val="both"/>
      </w:pPr>
      <w:r>
        <w:t xml:space="preserve">5. Депутат Совета поселения обязан соблюдать Правила депутатской этики, утверждаемые Советом поселения, которые в том числе должны содержать следующие обязательства депутата: </w:t>
      </w:r>
    </w:p>
    <w:p w:rsidR="00A53179" w:rsidRDefault="00A53179" w:rsidP="00A53179">
      <w:pPr>
        <w:pStyle w:val="ConsPlusNormal"/>
        <w:ind w:firstLine="540"/>
        <w:jc w:val="both"/>
      </w:pPr>
      <w:r>
        <w:t>1)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родственников;</w:t>
      </w:r>
    </w:p>
    <w:p w:rsidR="00A53179" w:rsidRDefault="00A53179" w:rsidP="00A53179">
      <w:pPr>
        <w:pStyle w:val="ConsPlusNormal"/>
        <w:ind w:firstLine="540"/>
        <w:jc w:val="both"/>
      </w:pPr>
      <w: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поселения;</w:t>
      </w:r>
    </w:p>
    <w:p w:rsidR="00A53179" w:rsidRDefault="00A53179" w:rsidP="00A53179">
      <w:pPr>
        <w:pStyle w:val="ConsPlusNormal"/>
        <w:ind w:firstLine="540"/>
        <w:jc w:val="both"/>
      </w:pPr>
      <w:r>
        <w:t xml:space="preserve">3) при угрозе возникновения конфликта интересов - ситуации, когда личная заинтересованность влияет или может повлиять на объективное </w:t>
      </w:r>
      <w:r>
        <w:lastRenderedPageBreak/>
        <w:t>исполнение депутатских обязанностей, - сообщать об этом Совету поселения и выполнять его решение, направленное на предотвращение или урегулирование данного конфликта интересов;</w:t>
      </w:r>
    </w:p>
    <w:p w:rsidR="00A53179" w:rsidRDefault="00A53179" w:rsidP="00A53179">
      <w:pPr>
        <w:pStyle w:val="ConsPlusNormal"/>
        <w:ind w:firstLine="540"/>
        <w:jc w:val="both"/>
      </w:pPr>
      <w:r>
        <w:t>4) соблюдать установленные в Совете поселения правила публичных выступлений;</w:t>
      </w:r>
    </w:p>
    <w:p w:rsidR="00A53179" w:rsidRDefault="00A53179" w:rsidP="00A53179">
      <w:pPr>
        <w:pStyle w:val="ConsPlusNormal"/>
        <w:ind w:firstLine="540"/>
        <w:jc w:val="both"/>
      </w:pPr>
      <w:r>
        <w:t>5)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</w:p>
    <w:p w:rsidR="00A53179" w:rsidRDefault="00A53179" w:rsidP="00A53179">
      <w:pPr>
        <w:pStyle w:val="ConsPlusNormal"/>
        <w:ind w:firstLine="540"/>
        <w:jc w:val="both"/>
      </w:pPr>
      <w:r>
        <w:t xml:space="preserve">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A53179" w:rsidRDefault="00A53179" w:rsidP="00A53179">
      <w:pPr>
        <w:pStyle w:val="ConsPlusNormal"/>
        <w:ind w:firstLine="540"/>
        <w:jc w:val="both"/>
      </w:pPr>
      <w:r>
        <w:t>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A53179" w:rsidRDefault="00A53179" w:rsidP="00A53179">
      <w:pPr>
        <w:pStyle w:val="ConsPlusNormal"/>
        <w:ind w:firstLine="540"/>
        <w:jc w:val="both"/>
      </w:pPr>
      <w:proofErr w:type="gramStart"/>
      <w: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Ассоциации «Совет муниципальных образований Республики Татарстан»,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A53179" w:rsidRDefault="00A53179" w:rsidP="00A53179">
      <w:pPr>
        <w:pStyle w:val="ConsPlusNormal"/>
        <w:ind w:firstLine="540"/>
        <w:jc w:val="both"/>
      </w:pPr>
      <w: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53179" w:rsidRDefault="00A53179" w:rsidP="00A53179">
      <w:pPr>
        <w:pStyle w:val="ConsPlusNormal"/>
        <w:ind w:firstLine="540"/>
        <w:jc w:val="both"/>
      </w:pPr>
      <w: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53179" w:rsidRDefault="00A53179" w:rsidP="00A53179">
      <w:pPr>
        <w:pStyle w:val="ConsPlusNormal"/>
        <w:ind w:firstLine="540"/>
        <w:jc w:val="both"/>
      </w:pPr>
      <w:r>
        <w:t xml:space="preserve">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</w:t>
      </w:r>
      <w:r>
        <w:lastRenderedPageBreak/>
        <w:t>решению Президента Республики Татарстан в порядке, установленном законом Республики Татарстан.</w:t>
      </w:r>
    </w:p>
    <w:p w:rsidR="0082315A" w:rsidRDefault="00A53179" w:rsidP="00A5317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</w:t>
      </w:r>
      <w:proofErr w:type="spellStart"/>
      <w:r>
        <w:t>ииметь</w:t>
      </w:r>
      <w:proofErr w:type="spellEnd"/>
      <w:proofErr w:type="gramEnd"/>
      <w:r>
        <w:t xml:space="preserve"> </w:t>
      </w:r>
      <w:proofErr w:type="gramStart"/>
      <w: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Президент Республики Татарстан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суд.».</w:t>
      </w:r>
      <w:proofErr w:type="gramEnd"/>
    </w:p>
    <w:p w:rsidR="00BD2A88" w:rsidRDefault="00BD2A88" w:rsidP="00220BDE">
      <w:pPr>
        <w:pStyle w:val="ConsPlusNormal"/>
        <w:jc w:val="both"/>
      </w:pPr>
    </w:p>
    <w:p w:rsidR="00BD2A88" w:rsidRDefault="00BD2A88" w:rsidP="00BD2A88">
      <w:pPr>
        <w:pStyle w:val="ConsPlusNormal"/>
        <w:ind w:firstLine="540"/>
        <w:jc w:val="both"/>
      </w:pPr>
      <w:r>
        <w:t xml:space="preserve">1.5.  В статье 32: </w:t>
      </w:r>
    </w:p>
    <w:p w:rsidR="00BD2A88" w:rsidRDefault="00BD2A88" w:rsidP="00BD2A88">
      <w:pPr>
        <w:pStyle w:val="ConsPlusNormal"/>
        <w:ind w:firstLine="540"/>
        <w:jc w:val="both"/>
      </w:pPr>
      <w:r>
        <w:t>а) пункт 5 изложить в следующей редакции:</w:t>
      </w:r>
    </w:p>
    <w:p w:rsidR="00BD2A88" w:rsidRDefault="00BD2A88" w:rsidP="00BD2A88">
      <w:pPr>
        <w:pStyle w:val="ConsPlusNormal"/>
        <w:ind w:firstLine="540"/>
        <w:jc w:val="both"/>
      </w:pPr>
      <w:r>
        <w:t>«5) утверждение стратегии социально-экономического развития поселения</w:t>
      </w:r>
      <w:proofErr w:type="gramStart"/>
      <w:r>
        <w:t>;»</w:t>
      </w:r>
      <w:proofErr w:type="gramEnd"/>
      <w:r>
        <w:t>;</w:t>
      </w:r>
    </w:p>
    <w:p w:rsidR="00BD2A88" w:rsidRDefault="00BD2A88" w:rsidP="00BD2A88">
      <w:pPr>
        <w:pStyle w:val="ConsPlusNormal"/>
        <w:ind w:firstLine="540"/>
        <w:jc w:val="both"/>
      </w:pPr>
      <w:r>
        <w:t>б) дополнить пунктом 35  следующего содержания:</w:t>
      </w:r>
    </w:p>
    <w:p w:rsidR="00BD2A88" w:rsidRDefault="00BD2A88" w:rsidP="00BD2A88">
      <w:pPr>
        <w:pStyle w:val="ConsPlusNormal"/>
        <w:ind w:firstLine="540"/>
        <w:jc w:val="both"/>
      </w:pPr>
      <w:r>
        <w:t>«35) утверждение правил благоустройства территории поселения</w:t>
      </w:r>
      <w:proofErr w:type="gramStart"/>
      <w:r>
        <w:t>.».</w:t>
      </w:r>
      <w:proofErr w:type="gramEnd"/>
    </w:p>
    <w:p w:rsidR="00BD2A88" w:rsidRDefault="00BD2A88" w:rsidP="00A53179">
      <w:pPr>
        <w:pStyle w:val="ConsPlusNormal"/>
        <w:ind w:firstLine="540"/>
        <w:jc w:val="both"/>
      </w:pPr>
    </w:p>
    <w:p w:rsidR="00BD2A88" w:rsidRDefault="00BD2A88" w:rsidP="00A53179">
      <w:pPr>
        <w:pStyle w:val="ConsPlusNormal"/>
        <w:ind w:firstLine="540"/>
        <w:jc w:val="both"/>
      </w:pPr>
    </w:p>
    <w:p w:rsidR="00A53179" w:rsidRDefault="00BD2A88" w:rsidP="00A53179">
      <w:pPr>
        <w:pStyle w:val="ConsPlusNormal"/>
        <w:ind w:firstLine="540"/>
        <w:jc w:val="both"/>
      </w:pPr>
      <w:r>
        <w:t xml:space="preserve">1.6. </w:t>
      </w:r>
      <w:r w:rsidR="00A53179">
        <w:t>Статью 39 дополнить частью 7 следующего содержания:</w:t>
      </w:r>
    </w:p>
    <w:p w:rsidR="00A53179" w:rsidRDefault="00A53179" w:rsidP="00A53179">
      <w:pPr>
        <w:pStyle w:val="ConsPlusNormal"/>
        <w:ind w:firstLine="540"/>
        <w:jc w:val="both"/>
      </w:pPr>
      <w:r>
        <w:t>«7. В случае обращения Президента Республики Татарстан с заявлением о досрочном прекращении полномочий депутата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>
        <w:t>.».</w:t>
      </w:r>
      <w:proofErr w:type="gramEnd"/>
    </w:p>
    <w:p w:rsidR="00BD2A88" w:rsidRDefault="00BD2A88" w:rsidP="00A53179">
      <w:pPr>
        <w:pStyle w:val="ConsPlusNormal"/>
        <w:ind w:firstLine="540"/>
        <w:jc w:val="both"/>
      </w:pPr>
    </w:p>
    <w:p w:rsidR="00BD2A88" w:rsidRDefault="00BD2A88" w:rsidP="00A53179">
      <w:pPr>
        <w:pStyle w:val="ConsPlusNormal"/>
        <w:ind w:firstLine="540"/>
        <w:jc w:val="both"/>
      </w:pPr>
    </w:p>
    <w:p w:rsidR="00A53179" w:rsidRDefault="00BD2A88" w:rsidP="00A53179">
      <w:pPr>
        <w:pStyle w:val="ConsPlusNormal"/>
        <w:ind w:firstLine="540"/>
        <w:jc w:val="both"/>
      </w:pPr>
      <w:r>
        <w:t xml:space="preserve">1.7.  </w:t>
      </w:r>
      <w:r w:rsidR="00A53179">
        <w:t>Часть 6 статьи 42 изложить в следующей редакции:</w:t>
      </w:r>
    </w:p>
    <w:p w:rsidR="00A53179" w:rsidRDefault="00A53179" w:rsidP="00A53179">
      <w:pPr>
        <w:pStyle w:val="ConsPlusNormal"/>
        <w:ind w:firstLine="540"/>
        <w:jc w:val="both"/>
      </w:pPr>
      <w:r>
        <w:t xml:space="preserve">«6. </w:t>
      </w:r>
      <w:proofErr w:type="gramStart"/>
      <w:r w:rsidRPr="00A53179">
        <w:t xml:space="preserve">Глава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</w:t>
      </w:r>
      <w:proofErr w:type="spellStart"/>
      <w:r w:rsidRPr="00A53179">
        <w:t>иностранныхбанках</w:t>
      </w:r>
      <w:proofErr w:type="spellEnd"/>
      <w:proofErr w:type="gramEnd"/>
      <w:r w:rsidRPr="00A53179">
        <w:t xml:space="preserve">, </w:t>
      </w:r>
      <w:proofErr w:type="gramStart"/>
      <w:r w:rsidRPr="00A53179">
        <w:t>расположенных</w:t>
      </w:r>
      <w:proofErr w:type="gramEnd"/>
      <w:r w:rsidRPr="00A53179">
        <w:t xml:space="preserve"> за пределами территории Российской Федерации, владеть и (или) пользоваться иностранными финансовыми инструментами».».</w:t>
      </w:r>
    </w:p>
    <w:p w:rsidR="00BD2A88" w:rsidRDefault="00BD2A88" w:rsidP="00A53179">
      <w:pPr>
        <w:pStyle w:val="ConsPlusNormal"/>
        <w:ind w:firstLine="540"/>
        <w:jc w:val="both"/>
      </w:pPr>
    </w:p>
    <w:p w:rsidR="00BD2A88" w:rsidRDefault="00BD2A88" w:rsidP="00A53179">
      <w:pPr>
        <w:pStyle w:val="ConsPlusNormal"/>
        <w:ind w:firstLine="540"/>
        <w:jc w:val="both"/>
      </w:pPr>
      <w:r>
        <w:t>1.8. В статье 47:</w:t>
      </w:r>
    </w:p>
    <w:p w:rsidR="00BD2A88" w:rsidRPr="00BD2A88" w:rsidRDefault="00BD2A88" w:rsidP="00A53179">
      <w:pPr>
        <w:pStyle w:val="ConsPlusNormal"/>
        <w:ind w:firstLine="540"/>
        <w:jc w:val="both"/>
      </w:pPr>
      <w:r w:rsidRPr="00BD2A88">
        <w:t>а) абзац десятый пункта 5 части 1 изложить в следующей редакции:</w:t>
      </w:r>
    </w:p>
    <w:p w:rsidR="00BD2A88" w:rsidRPr="00BD2A88" w:rsidRDefault="00BD2A88" w:rsidP="00A53179">
      <w:pPr>
        <w:pStyle w:val="ConsPlusNormal"/>
        <w:ind w:firstLine="540"/>
        <w:jc w:val="both"/>
      </w:pPr>
      <w:r w:rsidRPr="00BD2A88">
        <w:lastRenderedPageBreak/>
        <w:t>«-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D2A88">
        <w:t>;»</w:t>
      </w:r>
      <w:proofErr w:type="gramEnd"/>
      <w:r w:rsidRPr="00BD2A88">
        <w:t xml:space="preserve">; </w:t>
      </w:r>
    </w:p>
    <w:p w:rsidR="00A53179" w:rsidRDefault="00BD2A88" w:rsidP="00A53179">
      <w:pPr>
        <w:pStyle w:val="ConsPlusNormal"/>
        <w:ind w:firstLine="540"/>
        <w:jc w:val="both"/>
      </w:pPr>
      <w:r>
        <w:t>б) п</w:t>
      </w:r>
      <w:r w:rsidR="00A53179">
        <w:t xml:space="preserve">ункт 7 части 1 </w:t>
      </w:r>
      <w:r>
        <w:t>дополнить абзацем двенадцатым</w:t>
      </w:r>
      <w:r w:rsidR="00A53179">
        <w:t xml:space="preserve"> следующего содержания:</w:t>
      </w:r>
    </w:p>
    <w:p w:rsidR="00A53179" w:rsidRDefault="00A53179" w:rsidP="00A53179">
      <w:pPr>
        <w:pStyle w:val="ConsPlusNormal"/>
        <w:ind w:firstLine="540"/>
        <w:jc w:val="both"/>
      </w:pPr>
      <w:r>
        <w:t>«- оказывает содействие</w:t>
      </w:r>
      <w:r w:rsidRPr="00A53179">
        <w:t xml:space="preserve">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53179">
        <w:t>.</w:t>
      </w:r>
      <w:r>
        <w:t>».</w:t>
      </w:r>
      <w:proofErr w:type="gramEnd"/>
    </w:p>
    <w:p w:rsidR="00BD2A88" w:rsidRDefault="00BD2A88" w:rsidP="00A53179">
      <w:pPr>
        <w:pStyle w:val="ConsPlusNormal"/>
        <w:ind w:firstLine="540"/>
        <w:jc w:val="both"/>
      </w:pPr>
    </w:p>
    <w:p w:rsidR="00BD2A88" w:rsidRDefault="00BD2A88" w:rsidP="00A53179">
      <w:pPr>
        <w:pStyle w:val="ConsPlusNormal"/>
        <w:ind w:firstLine="540"/>
        <w:jc w:val="both"/>
      </w:pPr>
      <w:r>
        <w:t>1.9. В статье 65:</w:t>
      </w:r>
    </w:p>
    <w:p w:rsidR="00A53179" w:rsidRDefault="00BD2A88" w:rsidP="00A53179">
      <w:pPr>
        <w:pStyle w:val="ConsPlusNormal"/>
        <w:ind w:firstLine="540"/>
        <w:jc w:val="both"/>
      </w:pPr>
      <w:r>
        <w:t>а) ч</w:t>
      </w:r>
      <w:r w:rsidR="00A53179">
        <w:t>асть 3 изложить в следующей редакции:</w:t>
      </w:r>
    </w:p>
    <w:p w:rsidR="00BD2A88" w:rsidRDefault="00A53179" w:rsidP="00BD2A88">
      <w:pPr>
        <w:pStyle w:val="ConsPlusNormal"/>
        <w:ind w:firstLine="540"/>
        <w:jc w:val="both"/>
      </w:pPr>
      <w:r>
        <w:t xml:space="preserve">«3. </w:t>
      </w:r>
      <w:r w:rsidRPr="00A53179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 w:rsidR="00BD2A88">
        <w:t xml:space="preserve"> поселение</w:t>
      </w:r>
      <w:r w:rsidRPr="00A53179"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A53179">
        <w:t>.</w:t>
      </w:r>
      <w:r w:rsidR="00BD2A88">
        <w:t>»</w:t>
      </w:r>
      <w:proofErr w:type="gramEnd"/>
      <w:r w:rsidR="00BD2A88">
        <w:t>;</w:t>
      </w:r>
    </w:p>
    <w:p w:rsidR="00A53179" w:rsidRDefault="00BD2A88" w:rsidP="00A53179">
      <w:pPr>
        <w:pStyle w:val="ConsPlusNormal"/>
        <w:ind w:firstLine="540"/>
        <w:jc w:val="both"/>
      </w:pPr>
      <w:r>
        <w:t>б) ч</w:t>
      </w:r>
      <w:r w:rsidR="00A53179">
        <w:t>асть 10 изложить в следующей редакции:</w:t>
      </w:r>
    </w:p>
    <w:p w:rsidR="00A53179" w:rsidRDefault="00A53179" w:rsidP="00BD2A88">
      <w:pPr>
        <w:pStyle w:val="ConsPlusNormal"/>
        <w:ind w:firstLine="540"/>
        <w:jc w:val="both"/>
      </w:pPr>
      <w:r>
        <w:t xml:space="preserve">«10. </w:t>
      </w:r>
      <w:r w:rsidRPr="00A53179">
        <w:t>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</w:t>
      </w:r>
      <w:r>
        <w:t xml:space="preserve">, </w:t>
      </w:r>
      <w:r w:rsidRPr="00A53179">
        <w:t>в порядке и сроки, установленные законодательством</w:t>
      </w:r>
      <w:proofErr w:type="gramStart"/>
      <w:r w:rsidRPr="00A53179">
        <w:t>.</w:t>
      </w:r>
      <w:r>
        <w:t>».</w:t>
      </w:r>
      <w:proofErr w:type="gramEnd"/>
    </w:p>
    <w:p w:rsidR="00BD2A88" w:rsidRDefault="00BD2A88" w:rsidP="00A53179">
      <w:pPr>
        <w:pStyle w:val="ConsPlusNormal"/>
        <w:ind w:firstLine="540"/>
        <w:jc w:val="both"/>
      </w:pPr>
    </w:p>
    <w:p w:rsidR="00BD2A88" w:rsidRDefault="00BD2A88" w:rsidP="00A53179">
      <w:pPr>
        <w:pStyle w:val="ConsPlusNormal"/>
        <w:ind w:firstLine="540"/>
        <w:jc w:val="both"/>
      </w:pPr>
      <w:r>
        <w:t>1.10. Статью 74 изложить в следующей редакции:</w:t>
      </w:r>
    </w:p>
    <w:p w:rsidR="00BD2A88" w:rsidRDefault="00BD2A88" w:rsidP="00A53179">
      <w:pPr>
        <w:pStyle w:val="ConsPlusNormal"/>
        <w:ind w:firstLine="540"/>
        <w:jc w:val="both"/>
      </w:pPr>
      <w:r>
        <w:t>«</w:t>
      </w:r>
      <w:r w:rsidRPr="00BD2A88">
        <w:t>Статья 74. Средства самообложения граждан поселения</w:t>
      </w:r>
    </w:p>
    <w:p w:rsidR="00BD2A88" w:rsidRDefault="00BD2A88" w:rsidP="00A53179">
      <w:pPr>
        <w:pStyle w:val="ConsPlusNormal"/>
        <w:ind w:firstLine="540"/>
        <w:jc w:val="both"/>
      </w:pPr>
      <w:r w:rsidRPr="00BD2A88"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BD2A88">
        <w:t xml:space="preserve">Размер платежей в порядке самообложения граждан устанавливается в абсолютной величине равным для всех жителей </w:t>
      </w:r>
      <w:r>
        <w:t xml:space="preserve">поселения </w:t>
      </w:r>
      <w:r w:rsidRPr="00BD2A88">
        <w:t>(населенного пункт</w:t>
      </w:r>
      <w:r>
        <w:t>а, входящего в состав поселения</w:t>
      </w:r>
      <w:r w:rsidRPr="00BD2A88">
        <w:t xml:space="preserve">), за исключением отдельных категорий граждан, численность которых не может превышать 30 процентов от общего числа жителей </w:t>
      </w:r>
      <w:r>
        <w:t xml:space="preserve">поселения </w:t>
      </w:r>
      <w:r w:rsidRPr="00BD2A88">
        <w:t>(населенного пункт</w:t>
      </w:r>
      <w:r>
        <w:t>а, входящего в состав поселения</w:t>
      </w:r>
      <w:r w:rsidRPr="00BD2A88">
        <w:t>) и для которых размер платежей может быть уменьшен.</w:t>
      </w:r>
      <w:proofErr w:type="gramEnd"/>
    </w:p>
    <w:p w:rsidR="00BD2A88" w:rsidRDefault="00BD2A88" w:rsidP="00A53179">
      <w:pPr>
        <w:pStyle w:val="ConsPlusNormal"/>
        <w:ind w:firstLine="540"/>
        <w:jc w:val="both"/>
      </w:pPr>
      <w:r w:rsidRPr="00BD2A88">
        <w:t>2. Вопросы введения и использования, указанных в части 1 настоящей статьи разовых платежей граждан решаются на местном референдуме</w:t>
      </w:r>
      <w:proofErr w:type="gramStart"/>
      <w:r w:rsidRPr="00BD2A88">
        <w:t>.</w:t>
      </w:r>
      <w:r>
        <w:t>».</w:t>
      </w:r>
      <w:proofErr w:type="gramEnd"/>
    </w:p>
    <w:p w:rsidR="00BD2A88" w:rsidRDefault="00BD2A88" w:rsidP="00A53179">
      <w:pPr>
        <w:pStyle w:val="ConsPlusNormal"/>
        <w:ind w:firstLine="540"/>
        <w:jc w:val="both"/>
      </w:pPr>
    </w:p>
    <w:p w:rsidR="00BD2A88" w:rsidRDefault="00BD2A88" w:rsidP="00A53179">
      <w:pPr>
        <w:pStyle w:val="ConsPlusNormal"/>
        <w:ind w:firstLine="540"/>
        <w:jc w:val="both"/>
      </w:pPr>
      <w:r>
        <w:t>1.11. Часть 3 статьи 79 изложить в следующей редакции:</w:t>
      </w:r>
    </w:p>
    <w:p w:rsidR="00BD2A88" w:rsidRDefault="00BD2A88" w:rsidP="00A53179">
      <w:pPr>
        <w:pStyle w:val="ConsPlusNormal"/>
        <w:ind w:firstLine="540"/>
        <w:jc w:val="both"/>
      </w:pPr>
      <w:r>
        <w:t xml:space="preserve">«3. </w:t>
      </w:r>
      <w:r w:rsidRPr="00BD2A88">
        <w:t>Проект Устава</w:t>
      </w:r>
      <w:r>
        <w:t xml:space="preserve"> поселения</w:t>
      </w:r>
      <w:r w:rsidRPr="00BD2A88">
        <w:t xml:space="preserve">, проект муниципального правового акта о внесении изменений и дополнений в Устав </w:t>
      </w:r>
      <w:r>
        <w:t xml:space="preserve">поселения </w:t>
      </w:r>
      <w:r w:rsidRPr="00BD2A88">
        <w:t xml:space="preserve">не </w:t>
      </w:r>
      <w:proofErr w:type="gramStart"/>
      <w:r w:rsidRPr="00BD2A88">
        <w:t>позднее</w:t>
      </w:r>
      <w:proofErr w:type="gramEnd"/>
      <w:r w:rsidRPr="00BD2A88">
        <w:t xml:space="preserve"> чем за 30 дней до дня рассмотрения вопроса о принятии Устава</w:t>
      </w:r>
      <w:r>
        <w:t xml:space="preserve"> поселения</w:t>
      </w:r>
      <w:r w:rsidRPr="00BD2A88">
        <w:t xml:space="preserve">, внесении изменений и дополнений в Устав </w:t>
      </w:r>
      <w:r>
        <w:t xml:space="preserve">поселения </w:t>
      </w:r>
      <w:r w:rsidRPr="00BD2A88">
        <w:t xml:space="preserve">подлежат официальному опубликованию (обнародованию) с одновременным опубликованием (обнародованием) установленного </w:t>
      </w:r>
      <w:r>
        <w:t xml:space="preserve">Советом поселения </w:t>
      </w:r>
      <w:r w:rsidRPr="00BD2A88">
        <w:t xml:space="preserve"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BD2A88">
        <w:t xml:space="preserve">Не требуется официальное опубликование (обнародование) порядка учета предложений по проекту муниципального правового акта о </w:t>
      </w:r>
      <w:r w:rsidRPr="00BD2A88">
        <w:lastRenderedPageBreak/>
        <w:t>внесении изменений и дополнений в Устав</w:t>
      </w:r>
      <w:r>
        <w:t xml:space="preserve"> поселения</w:t>
      </w:r>
      <w:r w:rsidRPr="00BD2A88">
        <w:t xml:space="preserve">, а также порядка участия граждан в его обсуждении в случае, когда в Устав </w:t>
      </w:r>
      <w:r>
        <w:t xml:space="preserve">поселения </w:t>
      </w:r>
      <w:r w:rsidRPr="00BD2A88">
        <w:t>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 или законов Республики Татарстан в целях приведения данного Устава в</w:t>
      </w:r>
      <w:proofErr w:type="gramEnd"/>
      <w:r w:rsidRPr="00BD2A88">
        <w:t xml:space="preserve"> соответствие с этими нормативными правовыми актами</w:t>
      </w:r>
      <w:proofErr w:type="gramStart"/>
      <w:r w:rsidRPr="00BD2A88">
        <w:t>.</w:t>
      </w:r>
      <w:r>
        <w:t>».</w:t>
      </w:r>
      <w:proofErr w:type="gramEnd"/>
    </w:p>
    <w:p w:rsidR="00BD2A88" w:rsidRDefault="00BD2A88" w:rsidP="00A53179">
      <w:pPr>
        <w:pStyle w:val="ConsPlusNormal"/>
        <w:ind w:firstLine="540"/>
        <w:jc w:val="both"/>
      </w:pPr>
    </w:p>
    <w:p w:rsidR="00A53179" w:rsidRDefault="00BD2A88" w:rsidP="00A53179">
      <w:pPr>
        <w:pStyle w:val="ConsPlusNormal"/>
        <w:ind w:firstLine="540"/>
        <w:jc w:val="both"/>
      </w:pPr>
      <w:r>
        <w:t xml:space="preserve">1.12. </w:t>
      </w:r>
      <w:r w:rsidR="00A53179">
        <w:t>В статье 81:</w:t>
      </w:r>
    </w:p>
    <w:p w:rsidR="00A53179" w:rsidRDefault="00C85283" w:rsidP="00A53179">
      <w:pPr>
        <w:pStyle w:val="ConsPlusNormal"/>
        <w:ind w:firstLine="540"/>
        <w:jc w:val="both"/>
      </w:pPr>
      <w:r>
        <w:t>а) части 2 и</w:t>
      </w:r>
      <w:r w:rsidR="00A53179">
        <w:t xml:space="preserve"> 3 изложить в следующей редакции:</w:t>
      </w:r>
    </w:p>
    <w:p w:rsidR="00C85283" w:rsidRDefault="00A53179" w:rsidP="00C85283">
      <w:pPr>
        <w:pStyle w:val="ConsPlusNormal"/>
        <w:ind w:firstLine="540"/>
        <w:jc w:val="both"/>
      </w:pPr>
      <w:r>
        <w:t>«</w:t>
      </w:r>
      <w:r w:rsidR="00C85283">
        <w:t xml:space="preserve">2. </w:t>
      </w:r>
      <w:r w:rsidR="00C85283" w:rsidRPr="00364C8D">
        <w:rPr>
          <w:rFonts w:eastAsia="Times New Roman"/>
          <w:lang w:eastAsia="ru-RU"/>
        </w:rPr>
        <w:t>Устав поселения, решение Совета поселения о внесении изменений в настоящий Устав, изменения предусматривающие создание контрольного органа муниципального образования,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 В случае</w:t>
      </w:r>
      <w:proofErr w:type="gramStart"/>
      <w:r w:rsidR="00C85283" w:rsidRPr="00364C8D">
        <w:rPr>
          <w:rFonts w:eastAsia="Times New Roman"/>
          <w:lang w:eastAsia="ru-RU"/>
        </w:rPr>
        <w:t>,</w:t>
      </w:r>
      <w:proofErr w:type="gramEnd"/>
      <w:r w:rsidR="00C85283" w:rsidRPr="00364C8D">
        <w:rPr>
          <w:rFonts w:eastAsia="Times New Roman"/>
          <w:lang w:eastAsia="ru-RU"/>
        </w:rPr>
        <w:t xml:space="preserve"> если </w:t>
      </w:r>
      <w:r w:rsidR="00C85283" w:rsidRPr="00C85283">
        <w:rPr>
          <w:rFonts w:eastAsia="Times New Roman"/>
          <w:lang w:eastAsia="ru-RU"/>
        </w:rPr>
        <w:t>Г</w:t>
      </w:r>
      <w:r w:rsidR="00C85283" w:rsidRPr="00364C8D">
        <w:rPr>
          <w:rFonts w:eastAsia="Times New Roman"/>
          <w:lang w:eastAsia="ru-RU"/>
        </w:rPr>
        <w:t xml:space="preserve">лава </w:t>
      </w:r>
      <w:r w:rsidR="00C85283" w:rsidRPr="00C85283">
        <w:rPr>
          <w:rFonts w:eastAsia="Times New Roman"/>
          <w:lang w:eastAsia="ru-RU"/>
        </w:rPr>
        <w:t xml:space="preserve">поселения </w:t>
      </w:r>
      <w:r w:rsidR="00C85283" w:rsidRPr="00364C8D">
        <w:rPr>
          <w:rFonts w:eastAsia="Times New Roman"/>
          <w:lang w:eastAsia="ru-RU"/>
        </w:rPr>
        <w:t>ис</w:t>
      </w:r>
      <w:r w:rsidR="00C85283" w:rsidRPr="00C85283">
        <w:rPr>
          <w:rFonts w:eastAsia="Times New Roman"/>
          <w:lang w:eastAsia="ru-RU"/>
        </w:rPr>
        <w:t xml:space="preserve">полняет полномочия </w:t>
      </w:r>
      <w:proofErr w:type="spellStart"/>
      <w:r w:rsidR="00C85283" w:rsidRPr="00C85283">
        <w:rPr>
          <w:rFonts w:eastAsia="Times New Roman"/>
          <w:lang w:eastAsia="ru-RU"/>
        </w:rPr>
        <w:t>председателяСовета</w:t>
      </w:r>
      <w:proofErr w:type="spellEnd"/>
      <w:r w:rsidR="00C85283" w:rsidRPr="00C85283">
        <w:rPr>
          <w:rFonts w:eastAsia="Times New Roman"/>
          <w:lang w:eastAsia="ru-RU"/>
        </w:rPr>
        <w:t xml:space="preserve"> поселения </w:t>
      </w:r>
      <w:r w:rsidR="00C85283" w:rsidRPr="00364C8D">
        <w:rPr>
          <w:rFonts w:eastAsia="Times New Roman"/>
          <w:lang w:eastAsia="ru-RU"/>
        </w:rPr>
        <w:t xml:space="preserve">с </w:t>
      </w:r>
      <w:r w:rsidR="00C85283" w:rsidRPr="00C85283">
        <w:rPr>
          <w:rFonts w:eastAsia="Times New Roman"/>
          <w:lang w:eastAsia="ru-RU"/>
        </w:rPr>
        <w:t>правом решающего голоса, голос Г</w:t>
      </w:r>
      <w:r w:rsidR="00C85283" w:rsidRPr="00364C8D">
        <w:rPr>
          <w:rFonts w:eastAsia="Times New Roman"/>
          <w:lang w:eastAsia="ru-RU"/>
        </w:rPr>
        <w:t xml:space="preserve">лавы </w:t>
      </w:r>
      <w:r w:rsidR="00C85283" w:rsidRPr="00C85283">
        <w:rPr>
          <w:rFonts w:eastAsia="Times New Roman"/>
          <w:lang w:eastAsia="ru-RU"/>
        </w:rPr>
        <w:t>поселения учитывается при принятии У</w:t>
      </w:r>
      <w:r w:rsidR="00C85283" w:rsidRPr="00364C8D">
        <w:rPr>
          <w:rFonts w:eastAsia="Times New Roman"/>
          <w:lang w:eastAsia="ru-RU"/>
        </w:rPr>
        <w:t>става</w:t>
      </w:r>
      <w:r w:rsidR="00C85283" w:rsidRPr="00C85283">
        <w:rPr>
          <w:rFonts w:eastAsia="Times New Roman"/>
          <w:lang w:eastAsia="ru-RU"/>
        </w:rPr>
        <w:t xml:space="preserve"> поселения</w:t>
      </w:r>
      <w:r w:rsidR="00C85283" w:rsidRPr="00364C8D">
        <w:rPr>
          <w:rFonts w:eastAsia="Times New Roman"/>
          <w:lang w:eastAsia="ru-RU"/>
        </w:rPr>
        <w:t>, муниципального правового акта о вне</w:t>
      </w:r>
      <w:r w:rsidR="00C85283" w:rsidRPr="00C85283">
        <w:rPr>
          <w:rFonts w:eastAsia="Times New Roman"/>
          <w:lang w:eastAsia="ru-RU"/>
        </w:rPr>
        <w:t>сении изменений и дополнений в У</w:t>
      </w:r>
      <w:r w:rsidR="00C85283" w:rsidRPr="00364C8D">
        <w:rPr>
          <w:rFonts w:eastAsia="Times New Roman"/>
          <w:lang w:eastAsia="ru-RU"/>
        </w:rPr>
        <w:t xml:space="preserve">став </w:t>
      </w:r>
      <w:r w:rsidR="00C85283" w:rsidRPr="00C85283">
        <w:rPr>
          <w:rFonts w:eastAsia="Times New Roman"/>
          <w:lang w:eastAsia="ru-RU"/>
        </w:rPr>
        <w:t xml:space="preserve">поселения </w:t>
      </w:r>
      <w:r w:rsidR="00C85283" w:rsidRPr="00364C8D">
        <w:rPr>
          <w:rFonts w:eastAsia="Times New Roman"/>
          <w:lang w:eastAsia="ru-RU"/>
        </w:rPr>
        <w:t>как голос депутата</w:t>
      </w:r>
      <w:r w:rsidR="00C85283" w:rsidRPr="00C85283">
        <w:rPr>
          <w:rFonts w:eastAsia="Times New Roman"/>
          <w:lang w:eastAsia="ru-RU"/>
        </w:rPr>
        <w:t xml:space="preserve"> Совета поселения.</w:t>
      </w:r>
    </w:p>
    <w:p w:rsidR="00A53179" w:rsidRDefault="00A53179" w:rsidP="00A53179">
      <w:pPr>
        <w:pStyle w:val="ConsPlusNormal"/>
        <w:ind w:firstLine="540"/>
        <w:jc w:val="both"/>
      </w:pPr>
      <w:r>
        <w:t xml:space="preserve">3. </w:t>
      </w:r>
      <w:proofErr w:type="gramStart"/>
      <w:r w:rsidRPr="00A53179">
        <w:t xml:space="preserve">Изменения и дополнения, внесенные в </w:t>
      </w:r>
      <w:r>
        <w:t>настоящий Устав,</w:t>
      </w:r>
      <w:r w:rsidRPr="00A53179">
        <w:t xml:space="preserve">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</w:t>
      </w:r>
      <w:r>
        <w:t xml:space="preserve"> Совета поселения</w:t>
      </w:r>
      <w:r w:rsidRPr="00A53179">
        <w:t>, принявшего муниципальный правовой акт о внесении указанных изменений и дополнений</w:t>
      </w:r>
      <w:proofErr w:type="gramEnd"/>
      <w:r w:rsidRPr="00A53179">
        <w:t xml:space="preserve"> в </w:t>
      </w:r>
      <w:r>
        <w:t xml:space="preserve">настоящий </w:t>
      </w:r>
      <w:r w:rsidRPr="00A53179">
        <w:t>Устав</w:t>
      </w:r>
      <w:proofErr w:type="gramStart"/>
      <w:r>
        <w:t>.»;</w:t>
      </w:r>
      <w:proofErr w:type="gramEnd"/>
    </w:p>
    <w:p w:rsidR="00A53179" w:rsidRDefault="00A53179" w:rsidP="00A53179">
      <w:pPr>
        <w:pStyle w:val="ConsPlusNormal"/>
        <w:ind w:firstLine="540"/>
        <w:jc w:val="both"/>
      </w:pPr>
      <w:r>
        <w:t>б) дополнить частью 3.1 следующего содержания:</w:t>
      </w:r>
    </w:p>
    <w:p w:rsidR="00A53179" w:rsidRDefault="00A53179" w:rsidP="00A53179">
      <w:pPr>
        <w:pStyle w:val="ConsPlusNormal"/>
        <w:ind w:firstLine="540"/>
        <w:jc w:val="both"/>
      </w:pPr>
      <w:r>
        <w:t>«3.1. Изменения и дополнения в настоящий Устав вносятся муниципальным правовым актом, который может оформляться:</w:t>
      </w:r>
    </w:p>
    <w:p w:rsidR="00A53179" w:rsidRDefault="00A53179" w:rsidP="00A53179">
      <w:pPr>
        <w:pStyle w:val="ConsPlusNormal"/>
        <w:ind w:firstLine="540"/>
        <w:jc w:val="both"/>
      </w:pPr>
      <w:r>
        <w:t>1) решением Совета поселения, подписанным его председателем и Главой поселения либо единолично Главой поселения, исполняющим полномочия председателя Совета поселения;</w:t>
      </w:r>
    </w:p>
    <w:p w:rsidR="00A53179" w:rsidRDefault="00A53179" w:rsidP="00A53179">
      <w:pPr>
        <w:pStyle w:val="ConsPlusNormal"/>
        <w:ind w:firstLine="540"/>
        <w:jc w:val="both"/>
      </w:pPr>
      <w:r>
        <w:t>2) 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настоящий Устав, не допускается</w:t>
      </w:r>
      <w:proofErr w:type="gramStart"/>
      <w:r>
        <w:t>.»;</w:t>
      </w:r>
    </w:p>
    <w:p w:rsidR="00A53179" w:rsidRDefault="00BD2A88" w:rsidP="00A53179">
      <w:pPr>
        <w:pStyle w:val="ConsPlusNormal"/>
        <w:ind w:firstLine="540"/>
        <w:jc w:val="both"/>
      </w:pPr>
      <w:proofErr w:type="gramEnd"/>
      <w:r>
        <w:t>г) дополнить частями</w:t>
      </w:r>
      <w:r w:rsidR="00A53179">
        <w:t xml:space="preserve"> 5</w:t>
      </w:r>
      <w:r>
        <w:t xml:space="preserve"> и 6</w:t>
      </w:r>
      <w:r w:rsidR="00A53179">
        <w:t xml:space="preserve"> следующего содержания:</w:t>
      </w:r>
    </w:p>
    <w:p w:rsidR="00BD2A88" w:rsidRDefault="00A53179" w:rsidP="00A53179">
      <w:pPr>
        <w:pStyle w:val="ConsPlusNormal"/>
        <w:ind w:firstLine="540"/>
        <w:jc w:val="both"/>
      </w:pPr>
      <w:r>
        <w:t xml:space="preserve">«5. </w:t>
      </w:r>
      <w:r w:rsidR="00BD2A88" w:rsidRPr="00BD2A88">
        <w:t xml:space="preserve">Приведение Устава </w:t>
      </w:r>
      <w:r w:rsidR="00BD2A88">
        <w:t xml:space="preserve">поселения </w:t>
      </w:r>
      <w:r w:rsidR="00BD2A88" w:rsidRPr="00BD2A88">
        <w:t xml:space="preserve">в соответствие с федеральным законом, законом Республики Татарстан осуществляется в установленный этими законодательными актами срок. </w:t>
      </w:r>
      <w:proofErr w:type="gramStart"/>
      <w:r w:rsidR="00BD2A88" w:rsidRPr="00BD2A88">
        <w:t xml:space="preserve">В случае если федеральным законом, законом Республики Татарстан указанный срок не установлен, срок приведения Устава </w:t>
      </w:r>
      <w:r w:rsidR="00BD2A88">
        <w:t xml:space="preserve">поселения </w:t>
      </w:r>
      <w:r w:rsidR="00BD2A88" w:rsidRPr="00BD2A88">
        <w:t xml:space="preserve">в соответствие с федеральным законом, законом Республики Татарстан определяется с учетом даты вступления в </w:t>
      </w:r>
      <w:r w:rsidR="00BD2A88" w:rsidRPr="00BD2A88">
        <w:lastRenderedPageBreak/>
        <w:t xml:space="preserve">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 w:rsidR="00BD2A88">
        <w:t>Устав поселения</w:t>
      </w:r>
      <w:r w:rsidR="00BD2A88" w:rsidRPr="00BD2A88">
        <w:t>, учета предложений</w:t>
      </w:r>
      <w:proofErr w:type="gramEnd"/>
      <w:r w:rsidR="00BD2A88" w:rsidRPr="00BD2A88">
        <w:t xml:space="preserve"> граждан по нему, периодичности заседаний</w:t>
      </w:r>
      <w:r w:rsidR="00BD2A88">
        <w:t xml:space="preserve"> Совета поселения</w:t>
      </w:r>
      <w:r w:rsidR="00BD2A88" w:rsidRPr="00BD2A88"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A53179" w:rsidRDefault="00BD2A88" w:rsidP="00A53179">
      <w:pPr>
        <w:pStyle w:val="ConsPlusNormal"/>
        <w:ind w:firstLine="540"/>
        <w:jc w:val="both"/>
      </w:pPr>
      <w:r>
        <w:t xml:space="preserve">6. </w:t>
      </w:r>
      <w:r w:rsidR="00A53179" w:rsidRPr="00A53179">
        <w:t xml:space="preserve">Изложение </w:t>
      </w:r>
      <w:r w:rsidR="00A53179">
        <w:t xml:space="preserve">настоящего </w:t>
      </w:r>
      <w:r w:rsidR="00A53179" w:rsidRPr="00A53179">
        <w:t xml:space="preserve">Устава в новой редакции муниципальным правовым актом о внесении изменений и дополнений в </w:t>
      </w:r>
      <w:r w:rsidR="00A53179">
        <w:t xml:space="preserve">настоящий </w:t>
      </w:r>
      <w:r w:rsidR="00A53179" w:rsidRPr="00A53179">
        <w:t xml:space="preserve">Устав не допускается. В этом случае принимается новый Устав, а ранее действующий Устав </w:t>
      </w:r>
      <w:r w:rsidR="00A53179">
        <w:t xml:space="preserve">поселения </w:t>
      </w:r>
      <w:r w:rsidR="00A53179" w:rsidRPr="00A53179">
        <w:t>и муниципальные правовые акты о внесении в него изменений и дополнений признаются утратившими силу со дня вступления в силу нового Устава</w:t>
      </w:r>
      <w:r w:rsidR="00A53179">
        <w:t xml:space="preserve"> поселения</w:t>
      </w:r>
      <w:proofErr w:type="gramStart"/>
      <w:r w:rsidR="00A53179">
        <w:t>.».</w:t>
      </w:r>
      <w:proofErr w:type="gramEnd"/>
    </w:p>
    <w:p w:rsidR="00BD2A88" w:rsidRDefault="00BD2A88" w:rsidP="00A53179">
      <w:pPr>
        <w:pStyle w:val="ConsPlusNormal"/>
        <w:ind w:firstLine="540"/>
        <w:jc w:val="both"/>
      </w:pPr>
    </w:p>
    <w:p w:rsidR="00BD2A88" w:rsidRDefault="00BD2A88" w:rsidP="00A53179">
      <w:pPr>
        <w:pStyle w:val="ConsPlusNormal"/>
        <w:ind w:firstLine="540"/>
        <w:jc w:val="both"/>
      </w:pPr>
      <w:r>
        <w:t>2. Установить, что абзацы четвертый и пятый пункта 1.1, абзацы второй и третий пункта 1.8 настоящего решения вступают в силу после государственной регистрации, но не ранее 1 января 2019 года.</w:t>
      </w:r>
    </w:p>
    <w:p w:rsidR="00BD2A88" w:rsidRDefault="00BD2A88" w:rsidP="00A53179">
      <w:pPr>
        <w:pStyle w:val="ConsPlusNormal"/>
        <w:ind w:firstLine="540"/>
        <w:jc w:val="both"/>
      </w:pPr>
    </w:p>
    <w:p w:rsidR="006A7AAB" w:rsidRDefault="00BD2A88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AAB" w:rsidRPr="006A7AAB">
        <w:rPr>
          <w:rFonts w:ascii="Times New Roman" w:hAnsi="Times New Roman" w:cs="Times New Roman"/>
          <w:sz w:val="28"/>
          <w:szCs w:val="28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BD2A88" w:rsidRPr="006A7AAB" w:rsidRDefault="00BD2A88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AAB" w:rsidRDefault="00BD2A88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7AAB" w:rsidRPr="006A7AAB">
        <w:rPr>
          <w:rFonts w:ascii="Times New Roman" w:hAnsi="Times New Roman" w:cs="Times New Roman"/>
          <w:sz w:val="28"/>
          <w:szCs w:val="28"/>
        </w:rPr>
        <w:t xml:space="preserve">. </w:t>
      </w:r>
      <w:r w:rsidR="00250E2F">
        <w:rPr>
          <w:rFonts w:ascii="Times New Roman" w:hAnsi="Times New Roman" w:cs="Times New Roman"/>
          <w:sz w:val="28"/>
          <w:szCs w:val="28"/>
        </w:rPr>
        <w:t>После государственной регистрации о</w:t>
      </w:r>
      <w:r w:rsidR="006A7AAB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6A7AAB" w:rsidRPr="006A7AA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A186E" w:rsidRPr="002A186E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портале правовой информации Республики Татарстан по </w:t>
      </w:r>
      <w:proofErr w:type="spellStart"/>
      <w:r w:rsidR="002A186E" w:rsidRPr="002A186E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2A186E" w:rsidRPr="002A186E">
        <w:rPr>
          <w:rFonts w:ascii="Times New Roman" w:hAnsi="Times New Roman" w:cs="Times New Roman"/>
          <w:sz w:val="28"/>
          <w:szCs w:val="28"/>
        </w:rPr>
        <w:t xml:space="preserve">: http://pravo.tatarstan.ru,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="002A186E" w:rsidRPr="002A186E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2A186E" w:rsidRPr="002A186E">
        <w:rPr>
          <w:rFonts w:ascii="Times New Roman" w:hAnsi="Times New Roman" w:cs="Times New Roman"/>
          <w:sz w:val="28"/>
          <w:szCs w:val="28"/>
        </w:rPr>
        <w:t xml:space="preserve">: http:// </w:t>
      </w:r>
      <w:proofErr w:type="spellStart"/>
      <w:r w:rsidR="002A186E" w:rsidRPr="002A186E">
        <w:rPr>
          <w:rFonts w:ascii="Times New Roman" w:hAnsi="Times New Roman" w:cs="Times New Roman"/>
          <w:sz w:val="28"/>
          <w:szCs w:val="28"/>
        </w:rPr>
        <w:t>aznakyevo.tatarstan.ru</w:t>
      </w:r>
      <w:proofErr w:type="spellEnd"/>
      <w:r w:rsidR="002A186E" w:rsidRPr="002A186E">
        <w:rPr>
          <w:rFonts w:ascii="Times New Roman" w:hAnsi="Times New Roman" w:cs="Times New Roman"/>
          <w:sz w:val="28"/>
          <w:szCs w:val="28"/>
        </w:rPr>
        <w:t xml:space="preserve">, информационных стендах </w:t>
      </w:r>
      <w:r w:rsidR="004A6DE2">
        <w:rPr>
          <w:rFonts w:ascii="Times New Roman" w:hAnsi="Times New Roman" w:cs="Times New Roman"/>
          <w:sz w:val="28"/>
          <w:szCs w:val="28"/>
        </w:rPr>
        <w:t>Асеевского</w:t>
      </w:r>
      <w:r w:rsidR="002A186E" w:rsidRPr="002A186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2A186E">
        <w:rPr>
          <w:rFonts w:ascii="Times New Roman" w:hAnsi="Times New Roman" w:cs="Times New Roman"/>
          <w:sz w:val="28"/>
          <w:szCs w:val="28"/>
        </w:rPr>
        <w:t>.</w:t>
      </w:r>
      <w:r w:rsidR="006A7AAB" w:rsidRPr="006A7AAB">
        <w:rPr>
          <w:rFonts w:ascii="Times New Roman" w:hAnsi="Times New Roman" w:cs="Times New Roman"/>
          <w:sz w:val="28"/>
          <w:szCs w:val="28"/>
        </w:rPr>
        <w:tab/>
      </w:r>
    </w:p>
    <w:p w:rsidR="00BD2A88" w:rsidRPr="006A7AAB" w:rsidRDefault="00BD2A88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AAB" w:rsidRPr="006A7AAB" w:rsidRDefault="00BD2A88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7AAB" w:rsidRPr="006A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7AAB" w:rsidRPr="006A7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7AAB" w:rsidRPr="006A7A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правопорядка, депутатской этике и местному самоуправлению.  </w:t>
      </w:r>
    </w:p>
    <w:p w:rsidR="00A53179" w:rsidRDefault="00A53179" w:rsidP="00A5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179" w:rsidRPr="006A7AAB" w:rsidRDefault="00A53179" w:rsidP="00A5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2A" w:rsidRPr="0063002C" w:rsidRDefault="00A53179" w:rsidP="00A5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4A6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4A6DE2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4A6DE2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63002C" w:rsidRPr="0063002C" w:rsidRDefault="0063002C" w:rsidP="00630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E71" w:rsidRPr="00DD0E71" w:rsidRDefault="00DD0E71" w:rsidP="00DD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E71" w:rsidRPr="00DD0E71" w:rsidSect="00B52A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64EC"/>
    <w:rsid w:val="00000AE1"/>
    <w:rsid w:val="00041399"/>
    <w:rsid w:val="00076DFB"/>
    <w:rsid w:val="00162CA7"/>
    <w:rsid w:val="00165332"/>
    <w:rsid w:val="001E3812"/>
    <w:rsid w:val="00220BDE"/>
    <w:rsid w:val="00250E2F"/>
    <w:rsid w:val="00284384"/>
    <w:rsid w:val="002A186E"/>
    <w:rsid w:val="002D62E7"/>
    <w:rsid w:val="002F64EC"/>
    <w:rsid w:val="00317841"/>
    <w:rsid w:val="004126B1"/>
    <w:rsid w:val="004A6DE2"/>
    <w:rsid w:val="004F6FB0"/>
    <w:rsid w:val="00502263"/>
    <w:rsid w:val="0052407A"/>
    <w:rsid w:val="005B697A"/>
    <w:rsid w:val="005F2CF5"/>
    <w:rsid w:val="0063002C"/>
    <w:rsid w:val="00660AD1"/>
    <w:rsid w:val="006A7AAB"/>
    <w:rsid w:val="00740130"/>
    <w:rsid w:val="00755935"/>
    <w:rsid w:val="007829D8"/>
    <w:rsid w:val="007B0820"/>
    <w:rsid w:val="0082315A"/>
    <w:rsid w:val="0089032A"/>
    <w:rsid w:val="008B448C"/>
    <w:rsid w:val="00945F99"/>
    <w:rsid w:val="00953C2A"/>
    <w:rsid w:val="00976522"/>
    <w:rsid w:val="00A53179"/>
    <w:rsid w:val="00AD5112"/>
    <w:rsid w:val="00AE6077"/>
    <w:rsid w:val="00B52A2C"/>
    <w:rsid w:val="00B55BE0"/>
    <w:rsid w:val="00BC4D99"/>
    <w:rsid w:val="00BC4EC1"/>
    <w:rsid w:val="00BD2A88"/>
    <w:rsid w:val="00C75F00"/>
    <w:rsid w:val="00C85283"/>
    <w:rsid w:val="00CF7E3D"/>
    <w:rsid w:val="00D3661F"/>
    <w:rsid w:val="00DD0E71"/>
    <w:rsid w:val="00DF16D3"/>
    <w:rsid w:val="00F0025A"/>
    <w:rsid w:val="00F709F1"/>
    <w:rsid w:val="00FF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0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4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0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4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пользователь</cp:lastModifiedBy>
  <cp:revision>30</cp:revision>
  <cp:lastPrinted>2018-04-18T08:15:00Z</cp:lastPrinted>
  <dcterms:created xsi:type="dcterms:W3CDTF">2015-06-17T06:10:00Z</dcterms:created>
  <dcterms:modified xsi:type="dcterms:W3CDTF">2018-04-18T08:39:00Z</dcterms:modified>
</cp:coreProperties>
</file>