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B7" w:rsidRDefault="00A151B7" w:rsidP="00871A1C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bookmarkStart w:id="0" w:name="_Toc451172547"/>
    </w:p>
    <w:p w:rsidR="00925486" w:rsidRDefault="00395F15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F15">
        <w:rPr>
          <w:rFonts w:ascii="Times New Roman" w:hAnsi="Times New Roman"/>
          <w:sz w:val="28"/>
          <w:szCs w:val="28"/>
        </w:rPr>
        <w:t xml:space="preserve">План мероприятий Стратегии социально-экономического развития Азнакаевского муниципального района </w:t>
      </w:r>
    </w:p>
    <w:p w:rsidR="00395F15" w:rsidRDefault="00925486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5F15" w:rsidRPr="00395F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5F15" w:rsidRPr="00395F15">
        <w:rPr>
          <w:rFonts w:ascii="Times New Roman" w:hAnsi="Times New Roman"/>
          <w:sz w:val="28"/>
          <w:szCs w:val="28"/>
        </w:rPr>
        <w:t xml:space="preserve">2016-2021 годы и плановый период до 2030 года </w:t>
      </w:r>
    </w:p>
    <w:p w:rsidR="00A151B7" w:rsidRPr="00565AA6" w:rsidRDefault="00A151B7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2835"/>
        <w:gridCol w:w="2551"/>
        <w:gridCol w:w="2410"/>
        <w:gridCol w:w="2977"/>
      </w:tblGrid>
      <w:tr w:rsidR="002978D6" w:rsidRPr="00925486" w:rsidTr="004B6DD8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450305422"/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выполне-ния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Default="002978D6" w:rsidP="004B6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D6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2978D6" w:rsidRPr="00925486" w:rsidRDefault="002978D6" w:rsidP="00DD5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D6">
              <w:rPr>
                <w:rFonts w:ascii="Times New Roman" w:hAnsi="Times New Roman"/>
                <w:b/>
                <w:sz w:val="24"/>
                <w:szCs w:val="24"/>
              </w:rPr>
              <w:t>за 2018 год</w:t>
            </w:r>
          </w:p>
        </w:tc>
      </w:tr>
      <w:tr w:rsidR="002978D6" w:rsidRPr="00925486" w:rsidTr="00E83A6B">
        <w:trPr>
          <w:trHeight w:val="18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безра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ботным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>В 2018году  5-ти безработ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ным гражданам оказано содействие  в переезде в другую местность для трудоустройства по напра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влению центра занятости населения г</w:t>
            </w:r>
            <w:proofErr w:type="gramStart"/>
            <w:r w:rsidRPr="005A0D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A0D76">
              <w:rPr>
                <w:rFonts w:ascii="Times New Roman" w:hAnsi="Times New Roman"/>
                <w:sz w:val="24"/>
                <w:szCs w:val="24"/>
              </w:rPr>
              <w:t>знакаево.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граждан о ситуации на рынке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5A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 xml:space="preserve">В течение 2018г в ходе проводимых центром занятости мероприятий (ярмарки вакансий, </w:t>
            </w:r>
            <w:proofErr w:type="gramStart"/>
            <w:r w:rsidRPr="005A0D76">
              <w:rPr>
                <w:rFonts w:ascii="Times New Roman" w:hAnsi="Times New Roman"/>
                <w:sz w:val="24"/>
                <w:szCs w:val="24"/>
              </w:rPr>
              <w:t>встре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End"/>
            <w:r w:rsidRPr="005A0D76">
              <w:rPr>
                <w:rFonts w:ascii="Times New Roman" w:hAnsi="Times New Roman"/>
                <w:sz w:val="24"/>
                <w:szCs w:val="24"/>
              </w:rPr>
              <w:t xml:space="preserve"> с населением, выступ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публикации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СМИ и пр.), в ходе личных обращений граждан и работодателей проводи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лась информационная и консультационная работа.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Предоставление финансовой помощи безработным гражданам при регистрации предпринимательской деятельности, осуществление взаимодействия с системой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Вовлечение в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  <w:proofErr w:type="gramEnd"/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среду из числа безработных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5A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>Центром занятости насе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ления г</w:t>
            </w:r>
            <w:proofErr w:type="gramStart"/>
            <w:r w:rsidRPr="005A0D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A0D76">
              <w:rPr>
                <w:rFonts w:ascii="Times New Roman" w:hAnsi="Times New Roman"/>
                <w:sz w:val="24"/>
                <w:szCs w:val="24"/>
              </w:rPr>
              <w:t>знакаево оказано содействие в организации самозанятости 12-ти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работным гражданам. 24-ем гражданам оказаны  консультационные услуги по вопросам организации собственного дела.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B" w:rsidRPr="006B195B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 xml:space="preserve">В 2018г работодателям Азнакаевского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района оказано содействие в создании 2-х рабочих мест для  инвали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дов и 1 рабочего места для многодетного родителя.</w:t>
            </w:r>
          </w:p>
          <w:p w:rsidR="002978D6" w:rsidRPr="00925486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 xml:space="preserve">Также в районе   была организована работа с работодателями по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содей-ствию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занятости инвали-дов трудоспособного возраста. По итогам 2018 года трудоустроено 474 человека из числа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инвали-дов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трудоспособного воз-раста, установленный на 2018 год индикатор трудо-устройства инвалидов  выполнен.</w:t>
            </w:r>
          </w:p>
        </w:tc>
      </w:tr>
      <w:tr w:rsidR="002978D6" w:rsidRPr="00925486" w:rsidTr="00E83A6B">
        <w:trPr>
          <w:trHeight w:val="20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предпенсионного и пожилого возраста о государственных услугах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 xml:space="preserve">В 2018 году была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зована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1 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 xml:space="preserve">ная ярмарка вакансий для граждан предпенсионного и пенсионного возраста. В ярмарке приняли участие 22 гражданина,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ищущих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работу. По итогам </w:t>
            </w:r>
            <w:proofErr w:type="gramStart"/>
            <w:r w:rsidRPr="006B195B">
              <w:rPr>
                <w:rFonts w:ascii="Times New Roman" w:hAnsi="Times New Roman"/>
                <w:sz w:val="24"/>
                <w:szCs w:val="24"/>
              </w:rPr>
              <w:t>ярмар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6B195B">
              <w:rPr>
                <w:rFonts w:ascii="Times New Roman" w:hAnsi="Times New Roman"/>
                <w:sz w:val="24"/>
                <w:szCs w:val="24"/>
              </w:rPr>
              <w:t xml:space="preserve"> трудоустроено 6 чел.</w:t>
            </w:r>
          </w:p>
        </w:tc>
      </w:tr>
      <w:tr w:rsidR="002978D6" w:rsidRPr="00925486" w:rsidTr="00E83A6B">
        <w:trPr>
          <w:trHeight w:val="1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Разработка и реализация территориальной программы содействия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Достижение уровня безработицы не выше среднереспубликанского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 РФ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0" w:rsidRDefault="0020708B" w:rsidP="0020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8B">
              <w:rPr>
                <w:rFonts w:ascii="Times New Roman" w:hAnsi="Times New Roman"/>
                <w:sz w:val="24"/>
                <w:szCs w:val="24"/>
              </w:rPr>
              <w:t>По итогам реализации мероприятий «Программы содействия занятости населения Азнакаевского муниципального района на 2018 год» уровень регистрируемой безрабо-</w:t>
            </w:r>
            <w:r w:rsidRPr="00207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тицы составил </w:t>
            </w:r>
            <w:proofErr w:type="gramStart"/>
            <w:r w:rsidRPr="002070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0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D6" w:rsidRPr="00925486" w:rsidRDefault="0020708B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8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32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08B">
              <w:rPr>
                <w:rFonts w:ascii="Times New Roman" w:hAnsi="Times New Roman"/>
                <w:sz w:val="24"/>
                <w:szCs w:val="24"/>
              </w:rPr>
              <w:t>2019г</w:t>
            </w:r>
            <w:r w:rsidR="00320610">
              <w:rPr>
                <w:rFonts w:ascii="Times New Roman" w:hAnsi="Times New Roman"/>
                <w:sz w:val="24"/>
                <w:szCs w:val="24"/>
              </w:rPr>
              <w:t>.</w:t>
            </w:r>
            <w:r w:rsidRPr="0020708B">
              <w:rPr>
                <w:rFonts w:ascii="Times New Roman" w:hAnsi="Times New Roman"/>
                <w:sz w:val="24"/>
                <w:szCs w:val="24"/>
              </w:rPr>
              <w:t xml:space="preserve"> 0,46% от численности рабочей силы (на 01.01.2018г. составлял 0,61%)</w:t>
            </w:r>
          </w:p>
        </w:tc>
      </w:tr>
      <w:tr w:rsidR="00655F26" w:rsidRPr="00925486" w:rsidTr="00E83A6B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60-кв. жилой дом стр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оз. №13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условий работни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ков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Татнефть»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 ГЖФ при Президенте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655F26" w:rsidRPr="00925486" w:rsidTr="00E83A6B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90-квартирный жилой дом стр. поз. №6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условий  работни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ков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Татнефть»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 ГЖФ при Президенте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655F26" w:rsidRPr="00925486" w:rsidTr="00E83A6B">
        <w:trPr>
          <w:trHeight w:val="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33-квартирный жилой дом Ленина 10А в пгт.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условий граждан по социальной ипотеке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ГЖФ при Президенте Р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4F2755" w:rsidRPr="00925486" w:rsidTr="00E83A6B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СДК в д. Якты-Куль Учаллинского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Учаллинское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10" w:rsidRDefault="008D2863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Открытие вновь постро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hAnsi="Times New Roman"/>
                <w:sz w:val="24"/>
                <w:szCs w:val="24"/>
              </w:rPr>
              <w:t>енного МФЦ д</w:t>
            </w:r>
            <w:proofErr w:type="gramStart"/>
            <w:r w:rsidRPr="008D286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D2863">
              <w:rPr>
                <w:rFonts w:ascii="Times New Roman" w:hAnsi="Times New Roman"/>
                <w:sz w:val="24"/>
                <w:szCs w:val="24"/>
              </w:rPr>
              <w:t xml:space="preserve">кты-Куль состоялось 20.09.2018г. </w:t>
            </w:r>
          </w:p>
          <w:p w:rsidR="004F2755" w:rsidRPr="004F2755" w:rsidRDefault="008D2863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(6 653,2 тыс</w:t>
            </w:r>
            <w:proofErr w:type="gramStart"/>
            <w:r w:rsidRPr="008D28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28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655F26" w:rsidRPr="00925486" w:rsidTr="00E83A6B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ФАП д. Маняуз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Азнакаевская ЦРБ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введен в эксплуатацию</w:t>
            </w:r>
          </w:p>
        </w:tc>
      </w:tr>
      <w:tr w:rsidR="00655F26" w:rsidRPr="00925486" w:rsidTr="00E83A6B">
        <w:trPr>
          <w:trHeight w:val="9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Капремонт Поликлиника Азнакаевской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Азнакаевская ЦРБ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</w:t>
            </w:r>
          </w:p>
        </w:tc>
      </w:tr>
      <w:tr w:rsidR="004F2755" w:rsidRPr="00925486" w:rsidTr="00E83A6B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зданий советов поселений в с. Тумутук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Тумутукское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4F2755" w:rsidRDefault="00655F26" w:rsidP="001D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26">
              <w:rPr>
                <w:rFonts w:ascii="Times New Roman" w:hAnsi="Times New Roman"/>
                <w:sz w:val="24"/>
                <w:szCs w:val="24"/>
              </w:rPr>
              <w:t>Объект введен в эксплуатацию</w:t>
            </w:r>
          </w:p>
        </w:tc>
      </w:tr>
      <w:tr w:rsidR="00EA429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8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спортивных площадок: г. Азнакаекво, школа №5 (баскетбол/волебол)</w:t>
            </w:r>
          </w:p>
          <w:p w:rsidR="00EA4296" w:rsidRPr="00925486" w:rsidRDefault="00EA4296" w:rsidP="0038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г. Азнакаево, ул. Строителей (баскетбол/волебол)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F9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  <w:p w:rsidR="00EA4296" w:rsidRPr="00925486" w:rsidRDefault="00EA4296" w:rsidP="00F9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«Управленеи по делам физкультуры и спорта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обеспеченности спортивными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Default="00EA429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Строительство завершено. Спортивные площадки введены в эксплуатацию.</w:t>
            </w:r>
          </w:p>
          <w:p w:rsidR="001A631F" w:rsidRPr="008D2863" w:rsidRDefault="001A631F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9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лыжной базы в пгт.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«Управленеи по делам физкультуры и спорта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обеспеченности спортивными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8D2863" w:rsidRDefault="00EA429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Строительство завершено. Производится закупка инвентаря.</w:t>
            </w:r>
          </w:p>
        </w:tc>
      </w:tr>
      <w:tr w:rsidR="00B34A40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объектов образования, в т.ч.: МБДОУ №14 «Родничок» г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знакаево, МБДОУ № 3 «Солнышко» пгт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B34A40" w:rsidRDefault="001A631F" w:rsidP="001A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1F">
              <w:rPr>
                <w:rFonts w:ascii="Times New Roman" w:hAnsi="Times New Roman"/>
                <w:sz w:val="24"/>
                <w:szCs w:val="24"/>
              </w:rPr>
              <w:t>Капитальный ремонт объектов образования, в т.ч: МБДОУ №14 «Родни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>чок» г</w:t>
            </w:r>
            <w:proofErr w:type="gramStart"/>
            <w:r w:rsidRPr="001A631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631F">
              <w:rPr>
                <w:rFonts w:ascii="Times New Roman" w:hAnsi="Times New Roman"/>
                <w:sz w:val="24"/>
                <w:szCs w:val="24"/>
              </w:rPr>
              <w:t>знакаево, МБДОУ № 3 «Солнышко»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 xml:space="preserve"> Актюбинский  - закончен  - 100%, сады приступили к работе в полном объёме. Улучшение условий для благоприятного, </w:t>
            </w:r>
            <w:proofErr w:type="gramStart"/>
            <w:r w:rsidRPr="001A631F">
              <w:rPr>
                <w:rFonts w:ascii="Times New Roman" w:hAnsi="Times New Roman"/>
                <w:sz w:val="24"/>
                <w:szCs w:val="24"/>
              </w:rPr>
              <w:t>комфорт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1A631F">
              <w:rPr>
                <w:rFonts w:ascii="Times New Roman" w:hAnsi="Times New Roman"/>
                <w:sz w:val="24"/>
                <w:szCs w:val="24"/>
              </w:rPr>
              <w:t xml:space="preserve"> посещения воспитанников ДОУ.</w:t>
            </w:r>
          </w:p>
        </w:tc>
      </w:tr>
      <w:tr w:rsidR="00B34A40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СДК п. Победа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культуры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B34A40" w:rsidRDefault="008D2863" w:rsidP="008D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Открытие Вахитовского СДК (п. Победа) после капитального ремонта на сумму 8 179,3 тыс. руб. состоялось 27.12.2018г.</w:t>
            </w:r>
          </w:p>
        </w:tc>
      </w:tr>
      <w:tr w:rsidR="00655F2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емонт ДОЛ "Солнышко"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Default="00655F26" w:rsidP="00655F26">
            <w:r w:rsidRPr="00DC4F80">
              <w:rPr>
                <w:rFonts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 w:rsidR="00655F2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емонт Филиал ГАПОУ "ЛПК"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ГАПОУ "Леногорский политехнический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</w:t>
            </w:r>
          </w:p>
        </w:tc>
      </w:tr>
      <w:tr w:rsidR="00655F26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 w:rsidR="00D804D8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ГБОУ "Азн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кола с огранич.возможностями" 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-Детсад №6 "Звездочка г. Азнакаево"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ГБОУ "Азн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кола с огранич.возможностями"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2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образования. Созда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ние условий для детей с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воз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 xml:space="preserve">Улучшение качества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в инклюзивных группах. Создание условий для детей с ограниченными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МБДОУ №6 «Звёздочка» - в 2018 году вошли в программу «Доступная среда»: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Замена дверей входных групп;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звонков вызова;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тактильных табличек;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поручней при входе;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специальной сантехники для детей с ОВЗ;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съёмных пандусов;</w:t>
            </w:r>
          </w:p>
          <w:p w:rsidR="00D804D8" w:rsidRPr="00D804D8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>: интерактивный бассейн, проектор.</w:t>
            </w:r>
          </w:p>
        </w:tc>
      </w:tr>
      <w:tr w:rsidR="00D804D8" w:rsidRPr="00925486" w:rsidTr="00E83A6B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парка "Тарсус"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города Азнакаево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D804D8" w:rsidRDefault="00D438F2" w:rsidP="001D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8F2">
              <w:rPr>
                <w:rFonts w:ascii="Times New Roman" w:hAnsi="Times New Roman"/>
                <w:sz w:val="24"/>
                <w:szCs w:val="24"/>
              </w:rPr>
              <w:t xml:space="preserve">В 2018 прошел 1 этап </w:t>
            </w:r>
            <w:proofErr w:type="gramStart"/>
            <w:r w:rsidRPr="00D438F2">
              <w:rPr>
                <w:rFonts w:ascii="Times New Roman" w:hAnsi="Times New Roman"/>
                <w:sz w:val="24"/>
                <w:szCs w:val="24"/>
              </w:rPr>
              <w:t>ре</w:t>
            </w:r>
            <w:r w:rsidR="00655F26">
              <w:rPr>
                <w:rFonts w:ascii="Times New Roman" w:hAnsi="Times New Roman"/>
                <w:sz w:val="24"/>
                <w:szCs w:val="24"/>
              </w:rPr>
              <w:t>-</w:t>
            </w:r>
            <w:r w:rsidRPr="00D438F2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gramEnd"/>
            <w:r w:rsidRPr="00D438F2">
              <w:rPr>
                <w:rFonts w:ascii="Times New Roman" w:hAnsi="Times New Roman"/>
                <w:sz w:val="24"/>
                <w:szCs w:val="24"/>
              </w:rPr>
              <w:t xml:space="preserve"> парка «Тар</w:t>
            </w:r>
            <w:r w:rsidR="00655F26">
              <w:rPr>
                <w:rFonts w:ascii="Times New Roman" w:hAnsi="Times New Roman"/>
                <w:sz w:val="24"/>
                <w:szCs w:val="24"/>
              </w:rPr>
              <w:t>-</w:t>
            </w:r>
            <w:r w:rsidRPr="00D438F2">
              <w:rPr>
                <w:rFonts w:ascii="Times New Roman" w:hAnsi="Times New Roman"/>
                <w:sz w:val="24"/>
                <w:szCs w:val="24"/>
              </w:rPr>
              <w:t>сус». Обустроены новые игровые площадки, сцена, освещение, цветочные композиции. 2 этап реконструкции  будет произведен в 2019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F2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Ремонт отопления (котельных) объектов соцназначения, в т.ч.: н.п. Тумутук, СДК н.п. Тумутук, детский сад н.п. Чемодурово, школа, н.п. Буралы,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МУП «Сельхозжирсервис»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энергоэф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фективности,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сниже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энергопотребле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 в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10%</w:t>
            </w:r>
          </w:p>
        </w:tc>
      </w:tr>
      <w:tr w:rsidR="00655F2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Капитальный ремонт и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струкция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в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С.Тумутук д. Буралы с. Чубар-Абдуллово с. Тойкино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Исполнительные комитеты сельских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объектов инженерной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</w:t>
            </w:r>
          </w:p>
        </w:tc>
      </w:tr>
      <w:tr w:rsidR="00655F26" w:rsidRPr="00925486" w:rsidTr="00E83A6B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водоснабжения в Ю-В жилом микрорайоне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Обеспечение объектов инженерной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на 100%.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Под-ключение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жилых домов после сдачи исполнитель-ной документации и пере-дачи на обслуживание.</w:t>
            </w:r>
          </w:p>
        </w:tc>
      </w:tr>
      <w:tr w:rsidR="00655F2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Газоснабжение жилых домов в Ю-В мкр.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инженерной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структуры, увеличе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строительства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на 100%. 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Реализация проекта «Родительский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Психолого – педагогическая служба «Гармония»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психолого–педагоги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сопровожде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семей в воспита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739E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Проводятся 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консультации для родителей по вопросам обучения, задержки психического развития, проблемы детско-роди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тельских отношений, эмоционально-личност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ного развития, социальной дезадаптации, адаптации, общения, нарушений аф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фективно-волевой сферы, переживания последствий психической травмы, нарушений развития речи.</w:t>
            </w:r>
          </w:p>
        </w:tc>
      </w:tr>
      <w:tr w:rsidR="002978D6" w:rsidRPr="00925486" w:rsidTr="0086628F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качества психолого-педагоги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сопровожде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образовательного в Азнакаевском муни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Грант за победу в республиканском конкурсе советов отцов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739E2" w:rsidP="00E8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На выигранный грант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вета отцов  Управление образования приобрела для психолого-педагоги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ческой службы «Гармо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ния» г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знакаево–мебель (стол для совещаний, стул офисный в кол-ве 24 шт., трибуна, стенка), проектор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– View sonic Pid, экран для проекта.  (80000 рублей)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муниципальных соревнований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год ежеквартально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тва детей, осваиваю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образовательные тех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нологии с использова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нием робототехники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В апреле 2018 года в 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ках Фестиваля детского технического творчества «Юный гений» проведены муниципальные соревно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вания по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мобильной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робо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тотехнике с охватом 50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период проходят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ниципальные 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ния среди по робототех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нике «Роботриатлон».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муниципального фестиваля по поддержке и развитию детского технического творчества «Юный гений»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исполните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комитета Азнака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Завод «Нефтемаш»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 xml:space="preserve">20 апреля 2018 г. на базе Молодежного центра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шел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традиционный V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ниципальный фестиваль детского технического творчества «Юный гений -2018». На фестивале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няли участие 87 учащихся из 14 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реждений города и района МБОУСОШ №1, 2, 3,  5, 6, 7, 8, 9, гимназия,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СОШ №2  пгт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>ктюбинс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кий, с.Какре Елга, с.Сар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лы, с.Тумутук, с.Урсаево. Всего на выставке были представлены 53 проекта. </w:t>
            </w:r>
          </w:p>
          <w:p w:rsidR="002978D6" w:rsidRPr="00925486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Выставка работала с 9.00 до 16.00 часов и в течение дня  посетили более 500 учащихся школ города и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На фестивали выс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тавляются самые лучшие проекты, разработанные юными изобретателями совместно с наставниками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>едагогами в течение учебного года на занятиях в объединениях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кого творчества и на уроках технологии. Разнообразие моделей приятно удивляет каждого посетителя фестиваля – аппарат для сахарной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ваты, трехколесный велосипед, устройство для насекания зубьев пилы, самодельный пылесос, домашний мини-фонтан, аппарат для точечной сварки, минироликовый листогиб и.т.д.</w:t>
            </w:r>
          </w:p>
        </w:tc>
      </w:tr>
      <w:tr w:rsidR="002978D6" w:rsidRPr="00925486" w:rsidTr="00E83A6B">
        <w:trPr>
          <w:trHeight w:val="1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B0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«Чулпан – 201</w:t>
            </w:r>
            <w:r w:rsidR="00B00715">
              <w:rPr>
                <w:rFonts w:ascii="Times New Roman" w:hAnsi="Times New Roman"/>
                <w:sz w:val="24"/>
                <w:szCs w:val="24"/>
              </w:rPr>
              <w:t>8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исполнительно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и стимулирование одаренных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Средства спонсоров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E739E2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В Азнакаевском районе ежегодно проводится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для одаренных детей «Чулпан».  Учредителями конкурса являются Глава Азнакаевского 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 района и управле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ние образования исполни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тельного комитета Азна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каевского муниципально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го района.</w:t>
            </w:r>
            <w:r w:rsidR="00A1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 каждой номи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нации («Лучший ученик городской (сельской) шко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лы», «Лидер года» и т.д.) победителям вручается де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нежная премия от спонсо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ров конкурса – руководи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телей района</w:t>
            </w:r>
            <w:proofErr w:type="gramStart"/>
            <w:r w:rsidRPr="00E739E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739E2">
              <w:rPr>
                <w:rFonts w:ascii="Times New Roman" w:hAnsi="Times New Roman"/>
                <w:sz w:val="24"/>
                <w:szCs w:val="24"/>
              </w:rPr>
              <w:t xml:space="preserve">редприятий и организаций, частных предпринимателей. На награждение победителей спонсорами выделяется 180 000 рублей. 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деловой игры «День дублера»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шеклассников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жизненной пози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ции, знакомство с осо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бенностями работы органов местного самоуправления  и общественных орга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С целью формирования у старшеклассников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жизненной позиции, знакомство с особеннос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тями работы органов мес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тного самоуправления  и общественных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ций 19 апреля 2018 года проведен День дублера.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50 учащихся пробовали себя в роли руководителя, руководители провели </w:t>
            </w:r>
          </w:p>
          <w:p w:rsidR="002978D6" w:rsidRPr="00925486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мастер – классы для активистов.</w:t>
            </w:r>
          </w:p>
        </w:tc>
      </w:tr>
      <w:tr w:rsidR="002978D6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для учащихся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исполнительно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охвата учащихся, занимающихся спортом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A16E29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В течение 2018 года было проведено около 30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 по мини-футболу, баскетболу, настольному теннису, шашкам, шахматам и т.д.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«Педагог-психолог», «Классный руководитель», «Методическая служба в начальной школе», «Мастер-класс»)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исполнительно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 качества  образования в АМР РТ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за счет выявления  лучших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педагогов,  мотивированных в  своей деятельности  на достижение 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ких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результатов.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профессиональ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Вручение грантов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было осуществлено в размере 30000 из Респуб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ликанского бюджета, в размере 145000 из местно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го бюджета в рамках 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вования лучших учащихся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lastRenderedPageBreak/>
              <w:t>2018 года в апреле в зда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нии Районного совета и в рамках чествования побе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дителей конкурса 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сионального мастерства в марте 2018 г. в ЦДТ с участием Главы АМР.</w:t>
            </w:r>
          </w:p>
          <w:p w:rsidR="002978D6" w:rsidRPr="00925486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В  феврале 2018 года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веден муниципальный этап республиканских конкурсов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ного мастерства «Лучший работник сферы 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ния и дополнительного образования детей» в 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минациях «Сердце отдаю детям» для педагогов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ния,  «Педагог – психолог года»,  «Воспитать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века» для классных руко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водителей и педагогов–ор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ганизаторов. 4 победителя муниципального этап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 призеры зонального этапа и лауреат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кого конкурса поощрены денежной премией.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ФГОС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(реализация республиканской и муниципаль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«Дорожной карты» по введе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нию ФГОС ДО»,  работа респуб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ликанской экспериментальной площадки на базе МБДОУ № 18, инновационной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площадки на ба-зе МБДОУ №4 пг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 №18 г. Азнакаево, 4п. Актюбинский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тва воспитанников дошкольных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тельных учреждений, обучающихся по программам, соответствующим требованиям ФГОС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ма "Развитие образования Азнакаевского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пального района на 2016-2021 годы" – в рамках внедрения ФГОС ДО: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-утвердили нормативно-правовые документы,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lastRenderedPageBreak/>
              <w:t>спечивающие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внедре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ие ФГОС 89% учреждений 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- количество воспитанни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ков, охваченных  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и воспитанием в 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ветствии с ФГОС состави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ло  89%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- прошли курсы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квалификации по ФГОС  в 2018г.  (328/66%)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Приказом  № под-2104/17 от 21 декабря 2017г. «Об утверждении перечня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базо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дошкольных образова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тельных организаций му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ниципальных образований РТ на 2018-2020</w:t>
            </w:r>
            <w:r w:rsidR="00424857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»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твер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ждены  10 </w:t>
            </w:r>
            <w:r w:rsidR="00424857">
              <w:rPr>
                <w:rFonts w:ascii="Times New Roman" w:hAnsi="Times New Roman"/>
                <w:sz w:val="24"/>
                <w:szCs w:val="24"/>
              </w:rPr>
              <w:t>б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азовых стажи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ровочных площадок по РТ на базе МБДОУ района.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 конкурсе  научно-исследовательских и твор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ческих работ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«Мой Татар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стан» - МБДОУ №18 «Улыбка» г. Азнакаево – Диплом I.</w:t>
            </w:r>
          </w:p>
          <w:p w:rsidR="002978D6" w:rsidRPr="00925486" w:rsidRDefault="00A16E29" w:rsidP="0042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На базе МБДОУ №18 </w:t>
            </w:r>
            <w:proofErr w:type="gramStart"/>
            <w:r w:rsidRPr="00A16E29">
              <w:rPr>
                <w:rFonts w:ascii="Times New Roman" w:hAnsi="Times New Roman"/>
                <w:sz w:val="24"/>
                <w:szCs w:val="24"/>
              </w:rPr>
              <w:t>ин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новационной</w:t>
            </w:r>
            <w:proofErr w:type="gramEnd"/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площадки и  на базе МБДОУ №4 пгт.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Актюбинский работает постоянно действующий обучающий семинар для педагогов ДОУ.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дошкольных образовательных учреждений в Республиканском конкурсе на соискание гранта «Лучший билингвальный детский сад»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– июнь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обучения детей двум государственным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язы</w:t>
            </w:r>
            <w:r w:rsidR="000C5C0C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, рост числа дош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кольных образова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тельных организаций-грантополучателей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424857" w:rsidP="0042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857">
              <w:rPr>
                <w:rFonts w:ascii="Times New Roman" w:hAnsi="Times New Roman"/>
                <w:sz w:val="24"/>
                <w:szCs w:val="24"/>
              </w:rPr>
              <w:t>В Республиканском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курсе-гранте «Лучший Билингвальный детский сад» в 2018 году   МБДОУ «Детский сад 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ванного вида №5 «Солны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шко» г</w:t>
            </w:r>
            <w:proofErr w:type="gramStart"/>
            <w:r w:rsidRPr="0042485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4857">
              <w:rPr>
                <w:rFonts w:ascii="Times New Roman" w:hAnsi="Times New Roman"/>
                <w:sz w:val="24"/>
                <w:szCs w:val="24"/>
              </w:rPr>
              <w:t>знакаево стал обладателем Гранта на сумму 500 тыс.руб.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обучению детей двум государственным языкам на базе МБДОУ №18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, №6</w:t>
            </w:r>
            <w:r w:rsidR="006F289D">
              <w:rPr>
                <w:rFonts w:ascii="Times New Roman" w:hAnsi="Times New Roman"/>
                <w:sz w:val="24"/>
                <w:szCs w:val="24"/>
                <w:lang w:val="tt-RU"/>
              </w:rPr>
              <w:t>, №9, №16,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 №18,№6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Тиражирование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луч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опыта  работы  педагогов  по  обуче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нию  детей  государс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твенным языкам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Муниципальный семинар – практикум для педагогов ДОУ  по теме «Система воспитательно-образова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тельного процесса в ДОУ в условиях реализации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ФГОСДО» на базе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МБДОУ №18 «Улыбка»;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Стажировка студентов университета г</w:t>
            </w:r>
            <w:proofErr w:type="gramStart"/>
            <w:r w:rsidRPr="006F289D">
              <w:rPr>
                <w:rFonts w:ascii="Times New Roman" w:hAnsi="Times New Roman"/>
                <w:sz w:val="24"/>
                <w:szCs w:val="24"/>
              </w:rPr>
              <w:t>.</w:t>
            </w:r>
            <w:r w:rsidR="00393A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93A5E">
              <w:rPr>
                <w:rFonts w:ascii="Times New Roman" w:hAnsi="Times New Roman"/>
                <w:sz w:val="24"/>
                <w:szCs w:val="24"/>
              </w:rPr>
              <w:t xml:space="preserve">еймс, Франция на базе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МБДОУ №6 «Звёздочка» с 21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.02.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по 2</w:t>
            </w:r>
            <w:r w:rsidR="00393A5E">
              <w:rPr>
                <w:rFonts w:ascii="Times New Roman" w:hAnsi="Times New Roman"/>
                <w:sz w:val="24"/>
                <w:szCs w:val="24"/>
              </w:rPr>
              <w:t>.03.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2018г.;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  <w:proofErr w:type="gramStart"/>
            <w:r w:rsidRPr="006F289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F289D">
              <w:rPr>
                <w:rFonts w:ascii="Times New Roman" w:hAnsi="Times New Roman"/>
                <w:sz w:val="24"/>
                <w:szCs w:val="24"/>
              </w:rPr>
              <w:t>еминар–прак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тикум педагогов дошколь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ных образовательных уч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реждений «Современные подходы к организации речевого развития дошко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льников в соответствии с требованиями ФГОС ДО» на базе МБДОУ №9 «Салават купере», 28.02.2018г.;</w:t>
            </w:r>
          </w:p>
          <w:p w:rsidR="006F289D" w:rsidRPr="006F289D" w:rsidRDefault="00393A5E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–практикум для воспитате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 xml:space="preserve">лей по обучению </w:t>
            </w:r>
            <w:proofErr w:type="gramStart"/>
            <w:r w:rsidR="006F289D" w:rsidRPr="006F289D">
              <w:rPr>
                <w:rFonts w:ascii="Times New Roman" w:hAnsi="Times New Roman"/>
                <w:sz w:val="24"/>
                <w:szCs w:val="24"/>
              </w:rPr>
              <w:t>татарско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  <w:proofErr w:type="gramEnd"/>
            <w:r w:rsidR="006F289D" w:rsidRPr="006F289D">
              <w:rPr>
                <w:rFonts w:ascii="Times New Roman" w:hAnsi="Times New Roman"/>
                <w:sz w:val="24"/>
                <w:szCs w:val="24"/>
              </w:rPr>
              <w:t xml:space="preserve"> языку по теме «Театра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льно-игровая деятельно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сть в обучении детей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кольного возраста двум государственным языкам РТ» на базе МБДОУ №16 «Сказка», 30.03.2018г.</w:t>
            </w:r>
          </w:p>
          <w:p w:rsidR="002978D6" w:rsidRPr="00925486" w:rsidRDefault="006F289D" w:rsidP="0039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  <w:proofErr w:type="gramStart"/>
            <w:r w:rsidRPr="006F289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F289D">
              <w:rPr>
                <w:rFonts w:ascii="Times New Roman" w:hAnsi="Times New Roman"/>
                <w:sz w:val="24"/>
                <w:szCs w:val="24"/>
              </w:rPr>
              <w:t>еминар–прак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тикум педагогов дошколь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ных образовательных уч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реждений «Речевое разви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тие дошкольников во вза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имодействме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лей по обучению родному языку и учителей-логопе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дов»» на базе МБДОУ №3 «Айсылу», 25.10.2018г.;</w:t>
            </w:r>
          </w:p>
        </w:tc>
      </w:tr>
      <w:tr w:rsidR="002978D6" w:rsidRPr="00925486" w:rsidTr="00E83A6B">
        <w:trPr>
          <w:trHeight w:val="16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проекта 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«Бишек 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ыры»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247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интереса к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дальнейше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изучению и исполь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зованию родного языка и знаний о культуре своего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0268D4" w:rsidP="0002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4">
              <w:rPr>
                <w:rFonts w:ascii="Times New Roman" w:hAnsi="Times New Roman"/>
                <w:sz w:val="24"/>
                <w:szCs w:val="24"/>
              </w:rPr>
              <w:t>Проект реализуется в 7 дошкольных учреждениях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Сәхнә йолдызчыклары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B6239" w:rsidP="000B26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623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музыкально-театрального творчества «Сәхнә йолдызчыклары» проходит ежегодно в </w:t>
            </w:r>
            <w:r w:rsidR="000B26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ле месяце среди дошколь</w:t>
            </w:r>
            <w:r w:rsidR="000B26BC"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EB623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EB6239">
              <w:rPr>
                <w:rFonts w:ascii="Times New Roman" w:hAnsi="Times New Roman"/>
                <w:sz w:val="24"/>
                <w:szCs w:val="24"/>
              </w:rPr>
              <w:t xml:space="preserve"> учре</w:t>
            </w:r>
            <w:r w:rsidR="000B26BC"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ждений города и района.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Участие дошкольных образова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тельных учреждений в респуб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ликанских  грантовых програм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мах «Воспитатель года»,</w:t>
            </w:r>
            <w:r w:rsidR="00124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«Луч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шая дошкольная образовательная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организация», «Лучшая дошколь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ная организация по развитию здоровьесберегающей среды»,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</w:t>
            </w:r>
            <w:r w:rsidRPr="00925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«Восемь жемчужин дошкольного образования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образования, рост числа получателей грантовой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BC" w:rsidRPr="000B26BC" w:rsidRDefault="000B26BC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 xml:space="preserve">Во Всероссийском </w:t>
            </w:r>
            <w:proofErr w:type="gramStart"/>
            <w:r w:rsidRPr="000B26BC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рсе</w:t>
            </w:r>
            <w:proofErr w:type="gramEnd"/>
            <w:r w:rsidRPr="000B26BC">
              <w:rPr>
                <w:rFonts w:ascii="Times New Roman" w:hAnsi="Times New Roman"/>
                <w:sz w:val="24"/>
                <w:szCs w:val="24"/>
              </w:rPr>
              <w:t xml:space="preserve"> «Восемь жемчужин дошкольного образования России» - МБДОУ «Детс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кий сад присмотра и 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овления №6 «Звёздочка» в 2018  году стали облада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телями Жемчужины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Победителями данного конкурса.</w:t>
            </w:r>
          </w:p>
          <w:p w:rsidR="002978D6" w:rsidRPr="00925486" w:rsidRDefault="000B26BC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Муниципальный тур республиканского этапа Всероссийского профессионального конкурса «Воспитатель года России»: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частники в 2018г.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 xml:space="preserve"> 12  педагогов </w:t>
            </w:r>
            <w:proofErr w:type="gramStart"/>
            <w:r w:rsidRPr="000B26BC"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кольных</w:t>
            </w:r>
            <w:proofErr w:type="gramEnd"/>
            <w:r w:rsidRPr="000B26BC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2978D6" w:rsidRPr="00925486" w:rsidTr="00E83A6B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оздание  муниципальной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933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 в  РТ,  выработка  различных механизмов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оцени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учебных дости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жений 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0B26BC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6BC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  <w:r w:rsidRPr="000B26BC">
              <w:rPr>
                <w:rFonts w:ascii="Times New Roman" w:hAnsi="Times New Roman"/>
                <w:sz w:val="24"/>
                <w:szCs w:val="24"/>
              </w:rPr>
              <w:t xml:space="preserve"> МСОКО,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дены муниципальные тестирования, мониторин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ги качества знаний по 6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Рост  количества 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зовых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мест,  занятых    школьниками на  олимпиадах  всерос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сийского и междуна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Создана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школа «Путь к Олимпу» на базе 7 ОУ с охватом 56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 количества  при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зовых  мест,  занятых    школьниками на  оли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мпиадах  всероссийс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и международ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ного уровней, школь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ников, мотивирован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ных к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высоким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зовательным резуль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татам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 xml:space="preserve">Грант вручен 29 </w:t>
            </w:r>
            <w:proofErr w:type="gramStart"/>
            <w:r w:rsidRPr="000B26BC">
              <w:rPr>
                <w:rFonts w:ascii="Times New Roman" w:hAnsi="Times New Roman"/>
                <w:sz w:val="24"/>
                <w:szCs w:val="24"/>
              </w:rPr>
              <w:t>победите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gramEnd"/>
            <w:r w:rsidRPr="000B26BC">
              <w:rPr>
                <w:rFonts w:ascii="Times New Roman" w:hAnsi="Times New Roman"/>
                <w:sz w:val="24"/>
                <w:szCs w:val="24"/>
              </w:rPr>
              <w:t xml:space="preserve"> и участникам ВсОШ, РОШ с приглашением родителей. Поощрены обучающиеся на сумму 160000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дина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мика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результатов  еди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ного государственного  экзамена  по  всем предметам,  уменьше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 количества  выпу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скников,  не прошед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ших минимальный порог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Проект реализуется на базе ресурсных центров г</w:t>
            </w:r>
            <w:proofErr w:type="gramStart"/>
            <w:r w:rsidRPr="000B26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B26BC">
              <w:rPr>
                <w:rFonts w:ascii="Times New Roman" w:hAnsi="Times New Roman"/>
                <w:sz w:val="24"/>
                <w:szCs w:val="24"/>
              </w:rPr>
              <w:t>знакаево (7 ОУ), достигнута 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ная динамика по результатам ГИА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профильного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образования: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-профиль»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Агротехнологический профиль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Физико-математический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Оборонно-массовый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Профильное обучение ор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 xml:space="preserve">ганизовано в 10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 xml:space="preserve">реждениях. Охват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профи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льным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образованием сос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тавляет 86,9  %.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Профильное обучение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ор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ганизовано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в 15 средних общеобразовательных учреждениях. Охват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фильным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образованием составляет 83 %.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В 2016-2017 учебном году открыты классы с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профи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обучения: 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социально-экономичес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– 6 классов – 79 учащ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физико-математич</w:t>
            </w:r>
            <w:r w:rsidR="00A8249A">
              <w:rPr>
                <w:rFonts w:ascii="Times New Roman" w:hAnsi="Times New Roman"/>
                <w:sz w:val="24"/>
                <w:szCs w:val="24"/>
              </w:rPr>
              <w:t>еский</w:t>
            </w:r>
            <w:proofErr w:type="gramEnd"/>
            <w:r w:rsidR="00A8249A">
              <w:rPr>
                <w:rFonts w:ascii="Times New Roman" w:hAnsi="Times New Roman"/>
                <w:sz w:val="24"/>
                <w:szCs w:val="24"/>
              </w:rPr>
              <w:t xml:space="preserve"> – 5 классов – 45 учащихся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химико-биологический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– 2 класса – 35 учащихся;</w:t>
            </w:r>
          </w:p>
          <w:p w:rsidR="006D5EB2" w:rsidRPr="006D5EB2" w:rsidRDefault="006D5EB2" w:rsidP="00A824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D5EB2">
              <w:rPr>
                <w:rFonts w:ascii="Times New Roman" w:hAnsi="Times New Roman"/>
                <w:sz w:val="24"/>
                <w:szCs w:val="24"/>
              </w:rPr>
              <w:t>социально-гуманитарный</w:t>
            </w:r>
            <w:proofErr w:type="gramEnd"/>
            <w:r w:rsidRPr="006D5EB2">
              <w:rPr>
                <w:rFonts w:ascii="Times New Roman" w:hAnsi="Times New Roman"/>
                <w:sz w:val="24"/>
                <w:szCs w:val="24"/>
              </w:rPr>
              <w:t xml:space="preserve"> – 2 класса – 27 учащихся;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 филологический – 1 класс – 17 учащихся;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информационно-техно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lastRenderedPageBreak/>
              <w:t>логический – 2 класса – 21 учащийся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оборонно-спортивный – 1 класс – 8 учащихся;</w:t>
            </w:r>
          </w:p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другие – 2 класса – 22 учащихся</w:t>
            </w:r>
          </w:p>
        </w:tc>
      </w:tr>
      <w:tr w:rsidR="002978D6" w:rsidRPr="00925486" w:rsidTr="00E83A6B">
        <w:trPr>
          <w:trHeight w:val="1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Сохранение  и 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государственных  языков  РТ и других языков в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574E15" w:rsidP="00767B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E15">
              <w:rPr>
                <w:rFonts w:ascii="Times New Roman" w:hAnsi="Times New Roman"/>
                <w:sz w:val="24"/>
                <w:szCs w:val="24"/>
              </w:rPr>
              <w:t xml:space="preserve">В районе сохранена сеть национальных </w:t>
            </w:r>
            <w:proofErr w:type="gramStart"/>
            <w:r w:rsidRPr="00574E15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574E15">
              <w:rPr>
                <w:rFonts w:ascii="Times New Roman" w:hAnsi="Times New Roman"/>
                <w:sz w:val="24"/>
                <w:szCs w:val="24"/>
              </w:rPr>
              <w:t xml:space="preserve"> учреждений, 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рая включает 10 школ с татарским языком обуче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ния, в которых обучаются  детей 1123  (в 2017 г. – 1296 чел.). Охват детей - татар обучением на родном языке по району составляет 26 % (в  2017 году</w:t>
            </w:r>
            <w:r w:rsidR="0076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- 25,7</w:t>
            </w:r>
            <w:r w:rsidR="00767B35">
              <w:rPr>
                <w:rFonts w:ascii="Times New Roman" w:hAnsi="Times New Roman"/>
                <w:sz w:val="24"/>
                <w:szCs w:val="24"/>
              </w:rPr>
              <w:t>%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 xml:space="preserve">Участие в проведении национального праздника «Сабантуй»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>в  регионах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 Кабинета Министров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районных и сельских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8D2863" w:rsidP="00F86990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D2863">
              <w:rPr>
                <w:rFonts w:ascii="Times New Roman" w:eastAsia="Calibri" w:hAnsi="Times New Roman"/>
                <w:sz w:val="24"/>
                <w:szCs w:val="24"/>
              </w:rPr>
              <w:t xml:space="preserve">23 июня в Азнакаево </w:t>
            </w:r>
            <w:proofErr w:type="gramStart"/>
            <w:r w:rsidRPr="008D2863">
              <w:rPr>
                <w:rFonts w:ascii="Times New Roman" w:eastAsia="Calibri" w:hAnsi="Times New Roman"/>
                <w:sz w:val="24"/>
                <w:szCs w:val="24"/>
              </w:rPr>
              <w:t>сос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тоялся</w:t>
            </w:r>
            <w:proofErr w:type="gramEnd"/>
            <w:r w:rsidRPr="008D2863">
              <w:rPr>
                <w:rFonts w:ascii="Times New Roman" w:eastAsia="Calibri" w:hAnsi="Times New Roman"/>
                <w:sz w:val="24"/>
                <w:szCs w:val="24"/>
              </w:rPr>
              <w:t xml:space="preserve"> межрегиональный Сабантуй сел, расположен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 xml:space="preserve">ных по берегам реки Ик. На </w:t>
            </w:r>
            <w:proofErr w:type="gramStart"/>
            <w:r w:rsidRPr="008D2863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  <w:proofErr w:type="gramEnd"/>
            <w:r w:rsidRPr="008D2863">
              <w:rPr>
                <w:rFonts w:ascii="Times New Roman" w:eastAsia="Calibri" w:hAnsi="Times New Roman"/>
                <w:sz w:val="24"/>
                <w:szCs w:val="24"/>
              </w:rPr>
              <w:t xml:space="preserve"> празд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ник дружбы приехали гос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ти из 10 районов Башкор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тостана, Татарстана, Оренбургской области, а также национальные диаспоры района.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 xml:space="preserve">Организация участия творческих коллективов регионов России в мероприятиях, проводимых в Азнакаевском муниципальном районе (фольклорный фестиваль тюркских народов «Чатыр тауда жыен»), а также участие творческих коллективов </w:t>
            </w:r>
            <w:r w:rsidRPr="00925486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Азнакаевского муниципального  района  в международных, всероссийских, республиканских, региональных фестивалях  и конкурсах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культурных связей, пропаганда национальной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300,0 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Творческие коллективы и талантливые азнакаевцы из года в год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обеспечива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сохранение и развитие лучших традиций нацио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нальной культуры. Наши земляки, достойно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предс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тавляют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не только район,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 и республику, на разли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чных Международных, 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гиональных и республи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канских конкурсах. Среди них много лауреатов и дипломантов, обладателей грантов. </w:t>
            </w:r>
          </w:p>
          <w:p w:rsid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21 января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детской музыкальной школе № 1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льметьевск прошел II Всероссийский фестиваль – конкурс «Урсал Тауда» им. Р. Нагимова, по номи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нации «Исполнители на народных инструментах», где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участвовали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воспитан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Азнака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евской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кой школы искусств.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27 января в детской музы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кальной школе №7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фа прошел Международный детский и юношеский конкурс-фестиваль «На крыльях таланта» Фонда поддержки и развития дет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ского творчества «Плане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 талантов» по номина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ции струнно-смычковые инструменты, где ученики Азнакаевской детской школы искусств стал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ами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III степени.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29 января - первый онлайн международный конкурс ФМВДК «Таланты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сии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» (трио «Азнакай гузэ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ллэре», лауреат 1 степени)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8 февраля в Альметьевс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ком музыкальном коллед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же, г. Альметьевск состо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ялся Республиканский конкурс юных музыкантов им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арида Яруллина в 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минации «Исполнители на народных инструментах и классической гитаре» (соло и ансамбли), где ученики Азнакаевской детской шко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лы искусств стали: лауреатами I,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III степен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ей.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10 февраля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 про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шел XXVI Открытый фес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тиваль русской хоровой музыки им.А.В.Коткова, где народный ансамбль русской песни «Калинуш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ка» под руководством Ху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саиновой Тазкиры стал Лауреатом.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20 февраля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 состоялся Всероссийский конкурс рисунков «Защит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Отечества глазами детей», где Хаернасова Н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стала обладателем диплома Серебряного 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уреата 1 степени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24 февраля Набережно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челнинский колледж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кусств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прошел I Всерос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сийский конкурс молодых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исполнителей «Tutti» для учащихся ДМШ, ДШИ, учащихся средних специ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альных учебных заведе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ний по номинации «Наро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дные инструменты», где воспитанники Азнакаев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ской детской школы иску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сств стали лауреатами I степени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 февраля в Государств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енном большом концерт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ном зале им. С.Сайдашева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 состоялся XI Открытый Всероссийский фестиваль-конкурс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кого и юношеского твор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 «М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орозко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–2018», где ученица Азнакаевской детской школе искусств стала лауреатом II степ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26-28 февраля в 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Азнакаево состоялся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зона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льный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тур XVIII Открыто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 республиканского теле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визионного молодежного фестиваля эстрадного ис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кусства «С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озвездие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йол-дызлык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-2018», где воспи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танники Азнакаевской детской школы искусств и Районно-городского Двор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ца культуры стали лауре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атами I, II и III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28 февраля - Махачкала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III Международный кон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курс «Кубок славы»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самбль «Калинушка»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 I степени)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Междуна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родный интернет-конкурс для детей, молодежи и взрослых “Талантико” 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диплом 1 степени в номи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нации “Сценарии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празд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ников и мероприяти”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28 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февраля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Международ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интернет конкурс «Зимняя карусель». Фонд поддержки и развития детского творчества «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нета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Талантов.  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Хореогра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фический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коллектив «Пять с плюсом»</w:t>
            </w:r>
            <w:r w:rsidR="00EE2AD4"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дипло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мант 1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 марта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льметьевске состоялся фестиваль фоль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клорных коллективов юго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-востока Татарстана «Жи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вая нить традиций - Тирән тамырлар». В номинации фольклорный ансамбль – «Обрядовая постановка», народный фольклорный ансамбль народного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РФ «Җанашым» МБУ «РГДК» -  Лауреат.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24 марта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 про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шел X Международный конкурс-фестиваль народ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ного искусства «Живой Родник»: Фольклорный ансамбль «Ихлас»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награж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ден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дипломом лауреата I степени; в номинации «Хореография» дипломом лауреата I степени награ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ждена руководитель фоль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лорного ансамбля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лас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28 марта в г.Н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Челны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тоялся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VII Открытый Все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российский фестиваль-конкурс сценического мастерства «Е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сли бы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…»: дипломом Лауреата I сте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пени награждает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ся фольк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-лорный ансамбль «Ихлас»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29-31 марта в детской музыкальной школе № 1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угульма состоялся X Юбилейный Всероссий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ский конкурс (любитель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ского и профессионально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го) детского и юношеско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 творчества «Бугульма – Москва транзит» «Федера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ция Роза ветров», где уче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Азнакаевской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кой школы искусств стали лауреатами I, II и III сте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пени по номинациям: «Фортепианные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ансамб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ли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», «Скрипка», «Испол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нители на народных инструментах».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31 марта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льметьевск состоялся Гала-концерт XXI Региональный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валь детского творчества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«Страна поющего соло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вья» фонда «Рухият», где приняли участие хорео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графический коллектив «Балачак», вокальный ансамбль «Юлдаш», анса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мбль скрипачей «Виоли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ни» Народный детский театральный коллектив «Тылсым», РГДК г.Азна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каево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заслуженно удосто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ился 1 места среди более 80-ти детских 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коллективов, в Респу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бликанском смотр-кон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курсе детско-юношеских любительских 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и кукольных коллек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тивов «Иделкәем» 2018 г.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31 марта, Сармановский район.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Зональный тур Республиканского смотра-конкурса гармонистов им.Ф.Туишева.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 апреля. Откр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ытый  Республиканский  конкурс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хореографического искус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ства "В вихре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анца"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бережные Челны. Детский вокально-хореографичес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кий коллектив «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Очарова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»,  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иплом  II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Хореографический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лектив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«Экспресс»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Дип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лом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 I степени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Танцеваль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коллектив «Модерн»,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Диплом участника</w:t>
            </w:r>
          </w:p>
          <w:p w:rsidR="0069641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7 апреля, Алексеевский район.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Зональный тур смотра конкурса XVIII Межрегионального фес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тиваля-конкурса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коллективов «Идел Йорт».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</w:t>
            </w:r>
          </w:p>
          <w:p w:rsidR="0069641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14 апреля. 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 Международный конкурс вокально-хорового и тра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диционно-инструменталь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ного исполнительства «Весенние проталины» - номинация «Вокально-хоровое испол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 xml:space="preserve">нительство, народный ансамбль»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15 мая. Международный интернет-конкурс «Озор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ная весна» в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осква.                                        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«Фонд планета талантов»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частница кружка художественного чтения «Живое слово»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иплом  Лауреата  3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19 мая, г. Альметьевск. VII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 духовых оркестров (народный духовой орке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стр занял 1 место.)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 мая, Лаишевск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ий район, с. Русское Никольское.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XXVI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Все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российский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 фестиваль русского фольклора «Каравон» (народный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ансамбль песни и танца «Калинушка», диплом участника)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-Всероссийский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валь-конкурс Урсал тауда им.Р.Нагимова   Дуэт баянистов  «Экспромт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»(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Лауреат 3 степени)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 Республиканский кон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курс «Оркестров  народ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инструментов»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метьевск Лауреат 2 степ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-VI  итоговый Междуна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родный конкурс-фести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 хореографического искусства  «Весеннее пробуждение»  г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азань коллектив «Территория детства» (Лауреат 2 ст)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13 июля восьмой раз  проводился фольклорный фестиваль тюркских народов «Чатыр тауда жыен». На празднике дружбы народов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высту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пили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около 40 творческих коллективов из разных районов Татарстана, Баш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кортостана, Оренбургской области. С яркими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музы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кальными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номерами, выс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тавками ремесел и нацио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нальных блюд на площад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ках, отражающих народ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ный быт, гостей радушно встречали представители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татарской, русской, ар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мянской, азербайджан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ской, турецкой, таджикс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кой, узбекской, казахской, чувашской национальнос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тей. Здесь же была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орга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низована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продажа изделий народных промыслов, су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вениров, рукоделий, кар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тин, проходили мастер-классы.  </w:t>
            </w:r>
          </w:p>
          <w:p w:rsidR="002978D6" w:rsidRPr="00925486" w:rsidRDefault="00062582" w:rsidP="00CA6B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 25 по 31 октября 2018 года в рамках Гранта Пре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зидента РФ на развитие гражданского общества по направлению «Поддержка проектов в области куль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туры и искусства» прошел XXIV международный конкурс (любительского и профессионального) детс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кого и юношеского твор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 «Роза ветров 24-ый сезон», где в финале где воспитанники Азнакаев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ской детской школы </w:t>
            </w:r>
            <w:proofErr w:type="gramStart"/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искус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ств</w:t>
            </w:r>
            <w:proofErr w:type="gramEnd"/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стали лауреатами и дипломантами 1, 2, 3 степ.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Национальный праздник «Сабантуй»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С 6 по13 июня все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работ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ники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СДК и СК  организо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вали  сбор подарков у сельчан «Сорэн сугу». Объединяющим весь татарский народ является традиционный праздник – «Сабантуй», который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ходит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во всех селах и де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ревнях района, а предшес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твует ему «Сорән сугу» - «Сбор подарков», вечером провели «Кичке уен».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16 июня    в п.г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Актюбинский состоялся национальный праздник Сабантуй". В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театрализо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ванном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открытии празд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ника приняли участие творческие  коллективы ДК им.Ю.Гагарина и школы искусств. Более 200 детей были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задейство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ваны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в торжественном открытии национального праздника Сабантуй.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23 июня в Азнакаево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сос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тоялся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межрегиональный Сабантуй сел, располо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женных по берегам реки Ик. На всероссийский праздник дружбы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приеха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ли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гости из 10 районов Башкортостана, Татарста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на, Оренбургской области. 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 приветственными сло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вами и добрыми пожела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ниями к собравшимся обратились заместитель Премьер-министра РТ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Шайхразиев, глава Аз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накаевского муниципаль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ного района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Шайдул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лин, депутаты Государств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енного Совета Республики Татарстан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Хадеев, Глава Абдулинского городского округа 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енбургской области – Насейкин В.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В. Среди почетных гостей на празднике присутствовали  Заместитель генерального директора ПАО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«Тат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нефть»  по общим вопро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сам Мухамадеев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,  а также руководители  из муниципальных районов Татарстана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: Актаныш, Мензелинск, Бавлы,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Мус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люмово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и  Башкортостана: Белебеево, Бакалы,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Туйма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зы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, Шарана и  Ермекеева. </w:t>
            </w:r>
          </w:p>
          <w:p w:rsidR="002978D6" w:rsidRPr="00925486" w:rsidRDefault="00696412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Вечерний Сабантуй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должился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в городском парке имени Р.Ишкаева. Здесь состоялась  </w:t>
            </w:r>
            <w:proofErr w:type="gramStart"/>
            <w:r w:rsidRPr="00696412">
              <w:rPr>
                <w:rFonts w:ascii="Times New Roman" w:eastAsia="Calibri" w:hAnsi="Times New Roman"/>
                <w:sz w:val="24"/>
                <w:szCs w:val="24"/>
              </w:rPr>
              <w:t>развле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кательная</w:t>
            </w:r>
            <w:proofErr w:type="gramEnd"/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 концертная программа творческой группы Ф</w:t>
            </w:r>
            <w:r w:rsidR="002F5B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Тямаева и дру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гих артистов татарской эстрады.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районных и городских смотров художественной самодеятельности среди сельских клубных учреждений, организаций и предприятий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Апрель-май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культурных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Смотр–конкурс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художест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венной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самодеятельности среди сельских домов культуры, предприятий  организаций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чрежде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ний Азнакаевского муниципального района, проводился с  13 февраля по 11 апреля 2018 года. 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 марта  среди сельских Домов культуры и сель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ских клубов Азнакаевс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кого муниципального рай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она был проведен заклю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чительный тур открытого  смотр-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онкурса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художес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твенной самодеятельности «Изгелек бүлэк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ит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!» по концертному жанру «По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дари добро…», посвящен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ный Году добровольца (волонтера) в Российской Федерации и Году Л.Н. Толстого в РТ.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14 мая  в  Р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орода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Азнакаево был проведен гала-концерт открытого районного конкурса «Топ нигез килене». </w:t>
            </w:r>
          </w:p>
          <w:p w:rsidR="002978D6" w:rsidRPr="00925486" w:rsidRDefault="002F5B1F" w:rsidP="006A6C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19-20 апреля с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мотр-кон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курс художественной са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модеятельности среди предприятий, учреждений и организаций поселка пгт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ктюбинский, посвя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щенного Году волонтёра в России и Году Льва Толстого в Татарстане».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 xml:space="preserve">Проведение районных детских фестивалей, конкурсов («Актюба зажигает звезды», «Танцевальная планета имени И.Х. Манюрова», «Мини-мисс»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Выявление талантливой молодежи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50,0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16 февраля  в ДК им.Ю.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Гагарина состоялся 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VI фестиваль юных дарова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ний  «Актюба зажигает звёзды-2018».  В конкурсе приняли участие более 500 детей из дошкольных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 общеобразовательных учреждений, учреждений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дополнительного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образо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вания. </w:t>
            </w:r>
          </w:p>
          <w:p w:rsidR="002978D6" w:rsidRPr="00925486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27 апреля в РГДК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состоял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фестиваль среди танце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вальных коллективов го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рода Азнакаево «Танце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вальная планета», посвя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щенный памяти Заслужен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ного работника культуры РТ, легендарного хоре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ографа Манюрова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Х. Фестиваль объединил около  300 участников.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праздничных мероприятий, праздников поэзии, посвященных Дню рождения великого татарского поэта Габдуллы</w:t>
            </w:r>
            <w:proofErr w:type="gramStart"/>
            <w:r w:rsidRPr="00925486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925486">
              <w:rPr>
                <w:rFonts w:ascii="Times New Roman" w:hAnsi="Times New Roman"/>
                <w:sz w:val="24"/>
              </w:rPr>
              <w:t>укая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Культурное воспитание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18 апреля в Татарско-Шу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ганской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сельской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библи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отеке  для учащихся млад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ших классов  был  прове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ден  литературно-музы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кальный вечер  «Яздан аерып булмый Тукайны». </w:t>
            </w:r>
          </w:p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21 апреля в Детской рай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онной библиотеке прошел  литературно-музыкальный вечер «Соклана кояш, сөе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нә дөнья татарның Тука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ена». 25 апреля в Чубар-Абдулловской сельской  библиотеке  провели утренник «Г.Тука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й-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шигъри чишмәбез». </w:t>
            </w:r>
          </w:p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26 апреля  в районо–го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родском Дворце культуры  состоялся праздник ко Дню поэзии,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посвящен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дню рождения татар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ского поэта 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Тукая.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26 апреля 2018 года  в МБУ «Культурный центр» состоялся праздник поэ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зии, </w:t>
            </w:r>
            <w:proofErr w:type="gramStart"/>
            <w:r w:rsidRPr="002F5B1F">
              <w:rPr>
                <w:rFonts w:ascii="Times New Roman" w:eastAsia="Calibri" w:hAnsi="Times New Roman"/>
                <w:sz w:val="24"/>
                <w:szCs w:val="24"/>
              </w:rPr>
              <w:t>посвященное</w:t>
            </w:r>
            <w:proofErr w:type="gramEnd"/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132-ле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тию татарского поэта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Тукая «Шигъри мәйдан»</w:t>
            </w:r>
          </w:p>
          <w:p w:rsidR="002978D6" w:rsidRPr="00925486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27апреля.  в ДК им.Ю.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Гагарина проводился Праздник поэзии. “С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анду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гачтай монлы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укай теле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" в честь дня рождения великого поэта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Тукая.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районного конкурса среди сельских клубных учреждений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С 27 ноября по 20 декабря 2018 года среди сельских клубных учреждений прошел районный конкурс видеороликов «Мы за здоровый образ жизни». </w:t>
            </w:r>
          </w:p>
        </w:tc>
      </w:tr>
      <w:tr w:rsidR="002978D6" w:rsidRPr="00925486" w:rsidTr="00E83A6B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День защитников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2865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245,0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19 января в парке Семьи г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знакаево творческая группа культурного центра организовали для детей  спортивно-игровую программу «Спорт – залог здоровья».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15 февраля Исторический урок Памяти: «Здесь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беда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свой путь начинала». </w:t>
            </w:r>
          </w:p>
          <w:p w:rsid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Детская районная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библи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отека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15 февраля Урок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мужес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тва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«Батырлар безнең арада». Татарско-Шуган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 февраля Урок мужества</w:t>
            </w:r>
          </w:p>
          <w:p w:rsid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«Геройлар безнең арада». Алькеевская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20 февраля творческая группа МБУ «Культурный центр»  провели 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меро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приятие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 «Зарница», посвященное  празднова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нию  23 февраля – «Дню защитника Отечества».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21 февраля,  творческий коллектив ДК им.Ю.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Гага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рина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посетил с празднич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ным концертом жителей Актюбинского Дома прес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тарелых и инвалидов.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21 февраля по случаю Дня Защитников Отечества в МБУ «Азнакаевский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крае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ведческий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музей» прошло мероприятие «Они защищали Родину».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Были организованы 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выс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тавки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 из фонда музея «Их подвиги в сердце своем сохрани» и «В окопах Сталинграда».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21 февраля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РГДК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сос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тоялось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торжественное мероприятие по 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ванию достойных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ставителей мужской половины нашего района, в преддверии «Дня защит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ника Отечества», посвя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щенном 100-летию Воору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женных сил России.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22 февраля Час мужества «Хәрби антка тугрылык». Сухояшская сельская </w:t>
            </w:r>
            <w:proofErr w:type="gramStart"/>
            <w:r w:rsidRPr="00493617">
              <w:rPr>
                <w:rFonts w:ascii="Times New Roman" w:eastAsia="Calibri" w:hAnsi="Times New Roman"/>
                <w:sz w:val="24"/>
                <w:szCs w:val="24"/>
              </w:rPr>
              <w:t>биб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лиотека</w:t>
            </w:r>
            <w:proofErr w:type="gramEnd"/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</w:p>
          <w:p w:rsidR="002978D6" w:rsidRPr="00925486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22 февраля Вечер-встреча «Есть такая профессия – Родину защищать». Тумутукская сельская библиотека.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Международный женский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6 марта Актюбинский Дом культуры им. Ю.Гагарина провел праздничный концерт в Актюбинском Доме престарелых и инвалидов, который был посвящен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Международно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му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женскому дню.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 этот же день и в Актюбинской поселковой и в Алькеевс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кой сельской библиотеках прошли мероприятия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вечер поэтического настроения «Гүзәлләрнең гүзәлләре», праздник «Гаилә – яме - балаларда».</w:t>
            </w:r>
          </w:p>
          <w:p w:rsid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7 март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сельских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отеках  прошли мероприя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Литературно-музы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кальный вечер «Яз бәйр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ме белән, хатын-кызлар». Камышлинская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но-музыкальный вечер  «Бар чә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әкләр һәм елмаю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лар сезнең өчен». Верхне-Ст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ярлинская сельская библиотека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Выставка-поздравление «Тормыш яме әнкәй, хатын-кыз!» Учаллинская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Праздничная программа «Яз бәйрәме белән, хатын-кызлар» Ильбяковская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-Л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итературная посиделка. «Гөлләргә тиңлим сезне...» Сапеевская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-Л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итературно-музыкальный  вечер «Дөнья яме әнкәй, хатын-кыз!» 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Урсаевская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Празднич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концерт, посвящен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ный Международному женскому дню 8 марта «О, женщина, тебя прекрасней нет!» в ДК им. Ю.Гагари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на.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- в РГДК состоялся праздничный концерт, посвященный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Междуна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родному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Женскому дню 8 Марта. </w:t>
            </w:r>
          </w:p>
          <w:p w:rsidR="002978D6" w:rsidRPr="00925486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13 марта в МБУ «Азнакае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вский краеведческий музей» прошло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меропри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ятие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«Әбиемнең алтын куллары».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День работников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12 марта в ДК им.Ю.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Гага</w:t>
            </w:r>
            <w:r w:rsidR="000F189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рина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прошло «Торжественное Открытие Года волонтера в России и Года Льва Толстого в Татарстане». Празднование Дня работника культуры.</w:t>
            </w:r>
          </w:p>
          <w:p w:rsidR="002978D6" w:rsidRPr="00925486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29 марта в РГДК состоялся праздничный концерт, посвященный открытию года добровольцев  и  волонтеров в России и великому русскому писателю Льву Толстому в Татарстане.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1500,0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4 мая состоялись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творительные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концерты, посвящённые празднова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нию 73-й годовщины Победы в Великой Отечественной войне.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ДПИ и для отдыхающих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реабилитационного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сана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тория «Ак-Чишма» в п.г.т. Актюбинский.</w:t>
            </w:r>
          </w:p>
          <w:p w:rsid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4 мая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библио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тека пригласила на вечер - встречу «По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лонимся 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ликим тем годам...» стар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шеклассников городских школ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8 мая на Площади Победы пгт Актюбинский состоялся Митинг Памяти 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«Во имя Победы, во славу России!», </w:t>
            </w:r>
            <w:proofErr w:type="gramStart"/>
            <w:r w:rsidRPr="006E660E">
              <w:rPr>
                <w:rFonts w:ascii="Times New Roman" w:eastAsia="Calibri" w:hAnsi="Times New Roman"/>
                <w:sz w:val="24"/>
                <w:szCs w:val="24"/>
              </w:rPr>
              <w:t>посвящённый</w:t>
            </w:r>
            <w:proofErr w:type="gramEnd"/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празднованию 73-й годовщины Победы в Великой Отечественной войне. Акция «Бессмертный полк». Праздничный концерт, Шествие «Свеча памяти, праздничный салют».</w:t>
            </w:r>
          </w:p>
          <w:p w:rsidR="00C3176C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8 мая в МБУ «Азнакаевский краеведческий музей» прошло мероприятие, посвященное Дню Победы «Мирное небо над головой». На мероприятие были 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приглашены ветераны, дети войны.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9 мая 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а площади Победы, где традиционно проходят основные торжества, заработала полевая кухня, где  был организован «Привал» – угощение солдатской кашей. У памятника воинам-интернационалистам звучали песни военных лет.  </w:t>
            </w:r>
          </w:p>
          <w:p w:rsidR="002978D6" w:rsidRPr="00925486" w:rsidRDefault="006E660E" w:rsidP="00C317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Вечером  на площади «Татарстан» состоялся  концерт мастеров районно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й сцены.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День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</w:rPr>
            </w:pPr>
            <w:r w:rsidRPr="00925486">
              <w:rPr>
                <w:rFonts w:ascii="Times New Roman" w:hAnsi="Times New Roman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1000,0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925486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30" w:rsidRDefault="00C3176C" w:rsidP="00E032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76C">
              <w:rPr>
                <w:rFonts w:ascii="Times New Roman" w:eastAsia="Calibri" w:hAnsi="Times New Roman"/>
                <w:sz w:val="24"/>
                <w:szCs w:val="24"/>
              </w:rPr>
              <w:t xml:space="preserve">24 августа в Азнакаево состоялся большой </w:t>
            </w:r>
            <w:proofErr w:type="gramStart"/>
            <w:r w:rsidRPr="00C3176C">
              <w:rPr>
                <w:rFonts w:ascii="Times New Roman" w:eastAsia="Calibri" w:hAnsi="Times New Roman"/>
                <w:sz w:val="24"/>
                <w:szCs w:val="24"/>
              </w:rPr>
              <w:t>празд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ник</w:t>
            </w:r>
            <w:proofErr w:type="gramEnd"/>
            <w:r w:rsidRPr="00C3176C">
              <w:rPr>
                <w:rFonts w:ascii="Times New Roman" w:eastAsia="Calibri" w:hAnsi="Times New Roman"/>
                <w:sz w:val="24"/>
                <w:szCs w:val="24"/>
              </w:rPr>
              <w:t>, посвященный Дню Республики Татарстан, Дню города, Дню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ников нефтяной и газовой промышленности  и 75-летию промышленной разработки месторожде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 xml:space="preserve">ний нефти Татарстана. </w:t>
            </w:r>
          </w:p>
          <w:p w:rsidR="002978D6" w:rsidRPr="00925486" w:rsidRDefault="00C3176C" w:rsidP="009F7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76C">
              <w:rPr>
                <w:rFonts w:ascii="Times New Roman" w:eastAsia="Calibri" w:hAnsi="Times New Roman"/>
                <w:sz w:val="24"/>
                <w:szCs w:val="24"/>
              </w:rPr>
              <w:t>25 августа со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тоялся куль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турно-массовый праздник: День Республики Татарс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тан, День нефтяной и газо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вой промышленности и   День рождения  поселка г.т</w:t>
            </w:r>
            <w:proofErr w:type="gramStart"/>
            <w:r w:rsidRPr="00C3176C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C3176C">
              <w:rPr>
                <w:rFonts w:ascii="Times New Roman" w:eastAsia="Calibri" w:hAnsi="Times New Roman"/>
                <w:sz w:val="24"/>
                <w:szCs w:val="24"/>
              </w:rPr>
              <w:t>ктюбинский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Традиционный турнир по корэш, посвященный памяти заслуженного мастера спорта – Д.Галеева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>30.03.2018 г. в Спорткомплексе «Шинник» г</w:t>
            </w:r>
            <w:proofErr w:type="gramStart"/>
            <w:r w:rsidRPr="00C579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7915">
              <w:rPr>
                <w:rFonts w:ascii="Times New Roman" w:hAnsi="Times New Roman"/>
                <w:sz w:val="24"/>
                <w:szCs w:val="24"/>
              </w:rPr>
              <w:t>ижнекамска состоялся XXV-й юбилейный открытый Республиканский турнир по корэш, посвященный памяти Заслуженного мастера спорта Республики Татарстан Данила Галеева. Спортсмены Азнакаевского муниципального района приняли участие.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женских команд, посвященные Международному женскому дню –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>03.03.2018 г. в спортзале МБОУ СОШ № 5 г</w:t>
            </w:r>
            <w:proofErr w:type="gramStart"/>
            <w:r w:rsidRPr="00C5791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7915">
              <w:rPr>
                <w:rFonts w:ascii="Times New Roman" w:hAnsi="Times New Roman"/>
                <w:sz w:val="24"/>
                <w:szCs w:val="24"/>
              </w:rPr>
              <w:t xml:space="preserve">знакаево состоялись  соревнования по </w:t>
            </w:r>
            <w:r w:rsidRPr="00C57915">
              <w:rPr>
                <w:rFonts w:ascii="Times New Roman" w:hAnsi="Times New Roman"/>
                <w:sz w:val="24"/>
                <w:szCs w:val="24"/>
              </w:rPr>
              <w:lastRenderedPageBreak/>
              <w:t>волейболу среди женских команд предприятий, учреждений и организаций Азнакаевского муниципального района в честь Международного женского дня – 8 Марта, где приняли участие 50 человек.</w:t>
            </w:r>
          </w:p>
        </w:tc>
      </w:tr>
      <w:tr w:rsidR="002978D6" w:rsidRPr="00925486" w:rsidTr="00E83A6B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волейболу среди мужских команд 2 группы на призы РОД «ТНВ»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>Соревнования не проводились.</w:t>
            </w:r>
          </w:p>
        </w:tc>
      </w:tr>
      <w:tr w:rsidR="002978D6" w:rsidRPr="00925486" w:rsidTr="00E83A6B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BA551F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1F">
              <w:rPr>
                <w:rFonts w:ascii="Times New Roman" w:hAnsi="Times New Roman"/>
                <w:sz w:val="24"/>
                <w:szCs w:val="24"/>
              </w:rPr>
              <w:t>Чемпионат РТ по футзалу 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02-04.03.2018 г. в Спорткомплексе «Ак Буре» г</w:t>
            </w:r>
            <w:proofErr w:type="gramStart"/>
            <w:r w:rsidRPr="00DA4B4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4B48">
              <w:rPr>
                <w:rFonts w:ascii="Times New Roman" w:hAnsi="Times New Roman"/>
                <w:sz w:val="24"/>
                <w:szCs w:val="24"/>
              </w:rPr>
              <w:t>азани состоялся Чемпионат РТ  по футзалу спорт глухих, где приняла участие команда спортсменов Азнакаевского района в количестве 9 человек.</w:t>
            </w:r>
          </w:p>
        </w:tc>
      </w:tr>
      <w:tr w:rsidR="002978D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BA551F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1F">
              <w:rPr>
                <w:rFonts w:ascii="Times New Roman" w:hAnsi="Times New Roman"/>
                <w:sz w:val="24"/>
                <w:szCs w:val="24"/>
              </w:rPr>
              <w:t xml:space="preserve">Первенство РТ по голболу </w:t>
            </w:r>
            <w:proofErr w:type="gramStart"/>
            <w:r w:rsidRPr="00BA551F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BA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51F">
              <w:rPr>
                <w:rFonts w:ascii="Times New Roman" w:hAnsi="Times New Roman"/>
                <w:sz w:val="24"/>
                <w:szCs w:val="24"/>
              </w:rPr>
              <w:t>юноше</w:t>
            </w:r>
            <w:proofErr w:type="gramEnd"/>
            <w:r w:rsidRPr="00BA551F">
              <w:rPr>
                <w:rFonts w:ascii="Times New Roman" w:hAnsi="Times New Roman"/>
                <w:sz w:val="24"/>
                <w:szCs w:val="24"/>
              </w:rPr>
              <w:t xml:space="preserve"> и девушек до 20 лет спорт слепых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 xml:space="preserve">В период с 24-25.03.2018 г. в спортивном зале Лаишевского сельскохозяйственного техникума состоялось Первенство РТ  по голболу среди юношей и девушек до 20 лет спорт слепых, где приняла участие команда спортсменов Азнакаевского района в количестве 8 человек. По </w:t>
            </w: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итогам соревнований команда Азнакаевского муниципального района завоевала призовые места: 2 место среди девушек и 3 место среди юношей.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Закрытие лыжного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24.03.2018 г. на Лыжной базе г</w:t>
            </w:r>
            <w:proofErr w:type="gramStart"/>
            <w:r w:rsidRPr="00DA4B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A4B48">
              <w:rPr>
                <w:rFonts w:ascii="Times New Roman" w:hAnsi="Times New Roman"/>
                <w:sz w:val="24"/>
                <w:szCs w:val="24"/>
              </w:rPr>
              <w:t>знакаево состоялись соревнования по лыжным гонкам среди общеобразовательных школ, предприятий, учреждений, организаций города и района, посвященные закрытию лыжного сезона с выполнением норматива – «Бег на лыжах» Всероссийского физкультурно-спортивного комплекса «Готов к труду и обороне» (ГТО), где приняли участие более 85 человек.</w:t>
            </w:r>
          </w:p>
        </w:tc>
      </w:tr>
      <w:tr w:rsidR="002978D6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команд 2 группы Первенства РТ на призы РОД «ТНВ»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Соревнования не проводились.</w:t>
            </w:r>
          </w:p>
        </w:tc>
      </w:tr>
      <w:tr w:rsidR="002978D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фестиваль по хоккею среди любительских команд в РТ сезон 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10.02.2018 г. в Ледовом дворце спорта пгт</w:t>
            </w:r>
            <w:proofErr w:type="gramStart"/>
            <w:r w:rsidRPr="00DA4B4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4B48">
              <w:rPr>
                <w:rFonts w:ascii="Times New Roman" w:hAnsi="Times New Roman"/>
                <w:sz w:val="24"/>
                <w:szCs w:val="24"/>
              </w:rPr>
              <w:t>жалиль Сармановского района состоялся Всероссийский фестиваль по хоккею среди любительских команд в РТ сезон 2017-</w:t>
            </w: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2018 Дивизион «Любитель 18+», где приняла участие команда хоккеистов Азнакаевского района в количестве 17 человек.</w:t>
            </w:r>
          </w:p>
        </w:tc>
      </w:tr>
      <w:tr w:rsidR="00DA4B48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Республики Татарстан по армрестлингу среди сельских команд в рамках XV–ой сельской Спартакиады «Сэламэтлек»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DA4B48" w:rsidRDefault="00DA4B4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4B48" w:rsidRPr="00925486" w:rsidRDefault="00DA4B4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DA4B48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30 марта по 01 апреля 2018 г. в Спорткомплексе «Арча» г</w:t>
            </w:r>
            <w:proofErr w:type="gramStart"/>
            <w:r w:rsidRPr="00DA4B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A4B48">
              <w:rPr>
                <w:rFonts w:ascii="Times New Roman" w:hAnsi="Times New Roman"/>
                <w:sz w:val="24"/>
                <w:szCs w:val="24"/>
              </w:rPr>
              <w:t>рска состоялся Чемпионат РТ по армрестлингу среди сельских команд в рамках XV–ой сельской Спартакиады «Сэламэтлек», где приняли участие 15 районов республики. Азнакаевский район завоевал общекомандное 5 место.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турнир по национальной спортивной борьбе, посвященный памяти заслуженного мастера спорта РТ Данила Галеева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30 марта по 01 апреля 2018 г. в Спорткомплексе «Шинник» г</w:t>
            </w:r>
            <w:proofErr w:type="gramStart"/>
            <w:r w:rsidRPr="00DA4B4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4B48">
              <w:rPr>
                <w:rFonts w:ascii="Times New Roman" w:hAnsi="Times New Roman"/>
                <w:sz w:val="24"/>
                <w:szCs w:val="24"/>
              </w:rPr>
              <w:t>ижнекамска состоялся Всероссийский турнир по национальной спортивной борьбе, посвященный памяти Заслуженного мастера спорта Республики Татарстан Данила Галеева, где приняла участие команда спортсменов Азнакаевского  муниципального района.</w:t>
            </w:r>
          </w:p>
        </w:tc>
      </w:tr>
      <w:tr w:rsidR="002978D6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настольному теннису на кубок Главы Азнакаевского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19.05.2018 г. в Универсальном спортивном зале «Чатыр-тау Арена» г</w:t>
            </w:r>
            <w:proofErr w:type="gramStart"/>
            <w:r w:rsidRPr="00212BF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12BFA">
              <w:rPr>
                <w:rFonts w:ascii="Times New Roman" w:hAnsi="Times New Roman"/>
                <w:sz w:val="24"/>
                <w:szCs w:val="24"/>
              </w:rPr>
              <w:t>знакаево состоялись районные соревнования по бадминтону среди всех категорий на Кубок Главы Азнакаевского муниципального района, где приняли участие 110 человек.</w:t>
            </w:r>
          </w:p>
        </w:tc>
      </w:tr>
      <w:tr w:rsidR="002978D6" w:rsidRPr="00925486" w:rsidTr="00E83A6B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65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фестиваль по хоккею среди любительских команд в Республике Татарстан сезон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Отменено.</w:t>
            </w:r>
          </w:p>
        </w:tc>
      </w:tr>
      <w:tr w:rsidR="002978D6" w:rsidRPr="00925486" w:rsidTr="00E83A6B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Азнакаевского района по хоккею с шайбой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В период с 10-11.03.2018 г. в Ледовом дворце спорта г</w:t>
            </w:r>
            <w:proofErr w:type="gramStart"/>
            <w:r w:rsidRPr="00212BF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12BFA">
              <w:rPr>
                <w:rFonts w:ascii="Times New Roman" w:hAnsi="Times New Roman"/>
                <w:sz w:val="24"/>
                <w:szCs w:val="24"/>
              </w:rPr>
              <w:t>знакаево состоялся турнир по хоккею с шайбой среди мужских команд, посвященный памяти Заслуженного работника физической культуры и спорта Республики Татарстан И.А.Сафиуллина, где приняли участие  6 хоккейных команд Азнакаевского муниципального района и призовых мест удостоились: I место – команда «Соколы Азнакаево» г</w:t>
            </w:r>
            <w:proofErr w:type="gramStart"/>
            <w:r w:rsidRPr="00212BF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12BFA">
              <w:rPr>
                <w:rFonts w:ascii="Times New Roman" w:hAnsi="Times New Roman"/>
                <w:sz w:val="24"/>
                <w:szCs w:val="24"/>
              </w:rPr>
              <w:t xml:space="preserve">знакаево, II </w:t>
            </w:r>
            <w:r w:rsidRPr="00212BFA">
              <w:rPr>
                <w:rFonts w:ascii="Times New Roman" w:hAnsi="Times New Roman"/>
                <w:sz w:val="24"/>
                <w:szCs w:val="24"/>
              </w:rPr>
              <w:lastRenderedPageBreak/>
              <w:t>место – команда «Ик» с.Тумутук, III место – команда «Ак буре» с.Асеево.</w:t>
            </w:r>
          </w:p>
        </w:tc>
      </w:tr>
      <w:tr w:rsidR="002978D6" w:rsidRPr="00925486" w:rsidTr="00E83A6B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Открытый районный турнир по гиревому спорту, посвященный памяти I секретаря Азнакаевского райкома КПСС Татарской АССР, почетного гражданина города Азнакаево О.С.Мухутдинова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Р.Ф.; 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5F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07 апреля 2018 года в Универсальном спортивном зале «Чатыр-тау Арена» г</w:t>
            </w:r>
            <w:proofErr w:type="gramStart"/>
            <w:r w:rsidRPr="00212BF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12BFA">
              <w:rPr>
                <w:rFonts w:ascii="Times New Roman" w:hAnsi="Times New Roman"/>
                <w:sz w:val="24"/>
                <w:szCs w:val="24"/>
              </w:rPr>
              <w:t>знакаево состоялся Открытый районный турнир по гиревому спорту, посвященный памяти  I секретаря Азнакаевского райкома КПСС Татарской АССР, почетного гражданина города Азнакаева Мухутдинова Октябрь Салиховича. На данных соревнованиях приняли участие 59 человек из Азнакаевского, Ютазинского и Мензелинского районов Республики Татарстан. Спортсмены Азнакаевского района завоевали призовые места во всех категориях.</w:t>
            </w:r>
          </w:p>
        </w:tc>
      </w:tr>
      <w:tr w:rsidR="002978D6" w:rsidRPr="00925486" w:rsidTr="00E83A6B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РТ по гол болу среди инвалидов (мужчины, женщины, юноши и девушки до 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C73F4" w:rsidP="005F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 xml:space="preserve">В период с 24-25.03.2018 г. в спортивном зале Лаишевского сельскохозяйственного техникума состоялся Чемпионат РТ Татарстан  по голболу среди юношей и девушек до 17 лет спорт </w:t>
            </w:r>
            <w:r w:rsidRPr="00DC73F4">
              <w:rPr>
                <w:rFonts w:ascii="Times New Roman" w:hAnsi="Times New Roman"/>
                <w:sz w:val="24"/>
                <w:szCs w:val="24"/>
              </w:rPr>
              <w:lastRenderedPageBreak/>
              <w:t>слепых, где приняла участие команда спортсменов Азнакаевского района в количестве 8 человек.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Майская эстафета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C73F4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>07.05.2018 г. в г</w:t>
            </w:r>
            <w:proofErr w:type="gramStart"/>
            <w:r w:rsidRPr="00DC73F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C73F4">
              <w:rPr>
                <w:rFonts w:ascii="Times New Roman" w:hAnsi="Times New Roman"/>
                <w:sz w:val="24"/>
                <w:szCs w:val="24"/>
              </w:rPr>
              <w:t>знакаево состоялась традиционная майская эстафета среди общеобразовательных школ, организаций, предприятий и учреждений Азнакаевского муниципального района, посвященная 73-й годовщине Дня Победы в Великой Отечественной войне. Стартовала эстафета с площади «Татарстан», дистанция прошла по улицам Ленина, Нефтяников, Булгар, Пушкина. Приняли участие 160 человек.</w:t>
            </w:r>
          </w:p>
        </w:tc>
      </w:tr>
      <w:tr w:rsidR="002978D6" w:rsidRPr="00925486" w:rsidTr="00A8249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Спартакиада пенсионеров «Третий возраст»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3F4" w:rsidRPr="00DC73F4" w:rsidRDefault="00DC73F4" w:rsidP="00DC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>18.05.2018 г.  в г</w:t>
            </w:r>
            <w:proofErr w:type="gramStart"/>
            <w:r w:rsidRPr="00DC73F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73F4">
              <w:rPr>
                <w:rFonts w:ascii="Times New Roman" w:hAnsi="Times New Roman"/>
                <w:sz w:val="24"/>
                <w:szCs w:val="24"/>
              </w:rPr>
              <w:t xml:space="preserve">азани состоялись финальные соревнования   VIII-й республиканской Спартакиады пенсионеров «Третий возраст», посвященной 73-й годовщине Победы в Великой Отечественной войне 1941-1945 годов. В </w:t>
            </w:r>
          </w:p>
          <w:p w:rsidR="002978D6" w:rsidRPr="00925486" w:rsidRDefault="00DC73F4" w:rsidP="00DC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 xml:space="preserve">финальных </w:t>
            </w:r>
            <w:proofErr w:type="gramStart"/>
            <w:r w:rsidRPr="00DC73F4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DC7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3F4">
              <w:rPr>
                <w:rFonts w:ascii="Times New Roman" w:hAnsi="Times New Roman"/>
                <w:sz w:val="24"/>
                <w:szCs w:val="24"/>
              </w:rPr>
              <w:lastRenderedPageBreak/>
              <w:t>приняли участие 20 команд. Спартакиада проводилась по 6 видам спорта: легкая атлетика, плавание, пулевая стрельба, настольный теннис, дартс, комбинированная эстафета, где приняли участие граждане  старшего возраста: мужчины - 60 лет и старше, женщины - 55 лет и старше. Команда Азнакаевского района заняла 5-е общекомандное место.</w:t>
            </w:r>
          </w:p>
        </w:tc>
      </w:tr>
      <w:tr w:rsidR="002978D6" w:rsidRPr="00925486" w:rsidTr="00E83A6B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РТ по настольному теннису среди инвалидов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992F50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rFonts w:ascii="Times New Roman" w:hAnsi="Times New Roman"/>
                <w:sz w:val="24"/>
                <w:szCs w:val="24"/>
              </w:rPr>
              <w:t>В период с 27-29 апреля 2018 г. в районном дворце культуры пгт</w:t>
            </w:r>
            <w:proofErr w:type="gramStart"/>
            <w:r w:rsidRPr="00992F5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92F50">
              <w:rPr>
                <w:rFonts w:ascii="Times New Roman" w:hAnsi="Times New Roman"/>
                <w:sz w:val="24"/>
                <w:szCs w:val="24"/>
              </w:rPr>
              <w:t>огатые Са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бы состоялись Чемпионат и Первенство РТ по нас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тольному теннису среди спортсменов с ограничен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ными возможностями (ОВЗ), где команда Азнакаевского района заняла 1 командное место.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3E0DB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DB6">
              <w:rPr>
                <w:rFonts w:ascii="Times New Roman" w:hAnsi="Times New Roman"/>
                <w:sz w:val="24"/>
                <w:szCs w:val="24"/>
              </w:rPr>
              <w:t>Первенство РТ по футболу среди мужских команд 2018 года.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992F50" w:rsidP="00AC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rFonts w:ascii="Times New Roman" w:hAnsi="Times New Roman"/>
                <w:sz w:val="24"/>
                <w:szCs w:val="24"/>
              </w:rPr>
              <w:t>17.06.2018 г. в стадионе «Юбилейный» г</w:t>
            </w:r>
            <w:proofErr w:type="gramStart"/>
            <w:r w:rsidRPr="00992F5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92F50">
              <w:rPr>
                <w:rFonts w:ascii="Times New Roman" w:hAnsi="Times New Roman"/>
                <w:sz w:val="24"/>
                <w:szCs w:val="24"/>
              </w:rPr>
              <w:t>знака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ево состоялось Первенс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тво РТ по фу</w:t>
            </w:r>
            <w:r w:rsidR="00AC6E4B">
              <w:rPr>
                <w:rFonts w:ascii="Times New Roman" w:hAnsi="Times New Roman"/>
                <w:sz w:val="24"/>
                <w:szCs w:val="24"/>
              </w:rPr>
              <w:t>тболу среди мужских команд 2018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г. Вторая лига, где приняли участие команды г</w:t>
            </w:r>
            <w:proofErr w:type="gramStart"/>
            <w:r w:rsidRPr="00992F5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92F50">
              <w:rPr>
                <w:rFonts w:ascii="Times New Roman" w:hAnsi="Times New Roman"/>
                <w:sz w:val="24"/>
                <w:szCs w:val="24"/>
              </w:rPr>
              <w:t>зна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каево, г.Арска, пгт.Джа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lastRenderedPageBreak/>
              <w:t>лиль Сармановского района в общем количестве 64 человека.</w:t>
            </w:r>
          </w:p>
        </w:tc>
      </w:tr>
      <w:tr w:rsidR="00583AD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Республики Татарстан по бочча среди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20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F84720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 г.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амадыш состоялся Чемпионат РТ по бочча среди инвалидов, где приняла участие команда Азнакаевского района и завоевала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4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командное место.</w:t>
            </w:r>
          </w:p>
        </w:tc>
      </w:tr>
      <w:tr w:rsidR="00583AD2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Первенство РТ по футболу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58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D2">
              <w:rPr>
                <w:rFonts w:ascii="Times New Roman" w:hAnsi="Times New Roman"/>
                <w:sz w:val="24"/>
                <w:szCs w:val="24"/>
              </w:rPr>
              <w:t>15.07.2018 г. в стадионе «Юбилейный» г</w:t>
            </w:r>
            <w:proofErr w:type="gramStart"/>
            <w:r w:rsidRPr="00583AD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83AD2">
              <w:rPr>
                <w:rFonts w:ascii="Times New Roman" w:hAnsi="Times New Roman"/>
                <w:sz w:val="24"/>
                <w:szCs w:val="24"/>
              </w:rPr>
              <w:t>зна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583AD2">
              <w:rPr>
                <w:rFonts w:ascii="Times New Roman" w:hAnsi="Times New Roman"/>
                <w:sz w:val="24"/>
                <w:szCs w:val="24"/>
              </w:rPr>
              <w:t>каево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583AD2" w:rsidRPr="00925486" w:rsidTr="00E83A6B">
        <w:trPr>
          <w:trHeight w:val="10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Республиканские соревнования Спартакиада сельской молодежи «</w:t>
            </w:r>
            <w:r>
              <w:rPr>
                <w:rFonts w:ascii="Times New Roman" w:hAnsi="Times New Roman"/>
                <w:sz w:val="24"/>
                <w:szCs w:val="24"/>
              </w:rPr>
              <w:t>Авыл Яшьлэре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Республиканские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сорев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нования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Спартакиада сельской молодежи «Сельские игры»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учебно-тренировочный процесс подготовки к соревнованиям.</w:t>
            </w:r>
          </w:p>
        </w:tc>
      </w:tr>
      <w:tr w:rsidR="00583AD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577527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мужских команд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-й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AC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27 по 30.09.</w:t>
            </w:r>
            <w:r w:rsidR="00AC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 г.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олгар состоял</w:t>
            </w:r>
            <w:r w:rsidR="00AC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финал Чемпионата РТ по мини-футболу среди мужских команд </w:t>
            </w:r>
            <w:r w:rsidRPr="00C87E64">
              <w:rPr>
                <w:rFonts w:ascii="Times New Roman" w:hAnsi="Times New Roman"/>
                <w:sz w:val="24"/>
                <w:szCs w:val="24"/>
              </w:rPr>
              <w:t>в рамках XV-й сельской Спартакиа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7E64">
              <w:rPr>
                <w:rFonts w:ascii="Times New Roman" w:hAnsi="Times New Roman"/>
                <w:sz w:val="24"/>
                <w:szCs w:val="24"/>
              </w:rPr>
              <w:t>ды «Сэламэтлек» РТ</w:t>
            </w:r>
            <w:r>
              <w:rPr>
                <w:rFonts w:ascii="Times New Roman" w:hAnsi="Times New Roman"/>
                <w:sz w:val="24"/>
                <w:szCs w:val="24"/>
              </w:rPr>
              <w:t>, где приняла участие команда Азнакаевского района.</w:t>
            </w:r>
          </w:p>
        </w:tc>
      </w:tr>
      <w:tr w:rsidR="00B549E4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7F2">
              <w:rPr>
                <w:rFonts w:ascii="Times New Roman" w:hAnsi="Times New Roman"/>
                <w:sz w:val="24"/>
                <w:szCs w:val="24"/>
              </w:rPr>
              <w:t xml:space="preserve">Чемпионат Республики Татарстан  по спортивному туризму на пешеходных дистанциях среди команд сельских районов в рамках XV-й </w:t>
            </w:r>
            <w:r w:rsidRPr="00A867F2">
              <w:rPr>
                <w:rFonts w:ascii="Times New Roman" w:hAnsi="Times New Roman"/>
                <w:sz w:val="24"/>
                <w:szCs w:val="24"/>
              </w:rPr>
              <w:lastRenderedPageBreak/>
              <w:t>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«Барс» пгт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ктюбинский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E67788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88">
              <w:rPr>
                <w:rFonts w:ascii="Times New Roman" w:hAnsi="Times New Roman"/>
                <w:sz w:val="24"/>
                <w:szCs w:val="24"/>
              </w:rPr>
              <w:t>В период с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905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на прилегающей территории с</w:t>
            </w:r>
            <w:proofErr w:type="gramStart"/>
            <w:r w:rsidRPr="00E6778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67788">
              <w:rPr>
                <w:rFonts w:ascii="Times New Roman" w:hAnsi="Times New Roman"/>
                <w:sz w:val="24"/>
                <w:szCs w:val="24"/>
              </w:rPr>
              <w:t>лферовка Азнакаевского района состоялся 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lastRenderedPageBreak/>
              <w:t>по спортивному туризму на пешеходных дистан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циях среди команд сель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ских районов в рамках XV-й сельской Спартаки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ады «Сэламэтлек» РТ, где </w:t>
            </w: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11 рай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республики.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E67788">
              <w:rPr>
                <w:rFonts w:ascii="Times New Roman" w:hAnsi="Times New Roman"/>
                <w:sz w:val="24"/>
                <w:szCs w:val="24"/>
              </w:rPr>
              <w:t>ито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гам</w:t>
            </w:r>
            <w:proofErr w:type="gramEnd"/>
            <w:r w:rsidRPr="00E67788">
              <w:rPr>
                <w:rFonts w:ascii="Times New Roman" w:hAnsi="Times New Roman"/>
                <w:sz w:val="24"/>
                <w:szCs w:val="24"/>
              </w:rPr>
              <w:t xml:space="preserve">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Азнакаевского района заняла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B549E4" w:rsidRPr="00925486" w:rsidTr="00E83A6B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летний Чемпионат Республики Татарстан 2018 года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легкой атлетике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7DD">
              <w:rPr>
                <w:rFonts w:ascii="Times New Roman" w:hAnsi="Times New Roman"/>
                <w:sz w:val="24"/>
                <w:szCs w:val="24"/>
              </w:rPr>
              <w:t>В период с 13 по 14 июля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 xml:space="preserve"> в Центральном стадионе г</w:t>
            </w:r>
            <w:proofErr w:type="gramStart"/>
            <w:r w:rsidRPr="009A47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A47DD">
              <w:rPr>
                <w:rFonts w:ascii="Times New Roman" w:hAnsi="Times New Roman"/>
                <w:sz w:val="24"/>
                <w:szCs w:val="24"/>
              </w:rPr>
              <w:t>азани состо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ялся Откры</w:t>
            </w:r>
            <w:r>
              <w:rPr>
                <w:rFonts w:ascii="Times New Roman" w:hAnsi="Times New Roman"/>
                <w:sz w:val="24"/>
                <w:szCs w:val="24"/>
              </w:rPr>
              <w:t>тый летний Чемпионат Р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Т по легкой атлетике среди ветеранов, где приняли участие пред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ставители Азнакаевского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и завоевали призовые места.</w:t>
            </w:r>
          </w:p>
        </w:tc>
      </w:tr>
      <w:tr w:rsidR="00B549E4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Республики Татарстан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 г. в стадионе «Юбилейный»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ево  состоялось Первен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ство РТ по футболу 2018 года. Вторая лига, где приняли участие команды из городов Азнакаево, Нурлат, Лениногорск.</w:t>
            </w:r>
          </w:p>
        </w:tc>
      </w:tr>
      <w:tr w:rsidR="00887AD5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6E14C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05.08.2018 г. в стадионе «Юбилейный»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 состоялся очередной этап Первенства РТ по футболу среди мужских команд. Вторая лига, где приняла участие команда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района.</w:t>
            </w:r>
          </w:p>
        </w:tc>
      </w:tr>
      <w:tr w:rsidR="00887AD5" w:rsidRPr="00925486" w:rsidTr="00E83A6B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6E14C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 г. в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лиль Сармановского рай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она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 г.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льметь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евск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 г.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укмор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 легкой атлетике среди </w:t>
            </w: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 г.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камск состоялся Чемпи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онат РТ по легкой атлети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среди инвалидов, где команда Азнакаевского района заняла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общекомандное место.</w:t>
            </w:r>
          </w:p>
        </w:tc>
      </w:tr>
      <w:tr w:rsidR="00887AD5" w:rsidRPr="00925486" w:rsidTr="00E83A6B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видам спорта, посвященные ко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г. в Стадионе «Юбилейный»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ево состоялись спортив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мероприятия в честь празднований 75-летия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Татарстанской нефти, Дня нефтяной и газовой про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мышленности, Дня Рес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публики и Дня города: армспорт, корэш, гиревой спорт, в том числе сдача норматива ВФСК «ГТО» по испытанию – рывок гири 16 кг. На данных спортивных мероприятиях приняли участие все категории населения города и района.</w:t>
            </w:r>
          </w:p>
        </w:tc>
      </w:tr>
      <w:tr w:rsidR="00887AD5" w:rsidRPr="00925486" w:rsidTr="00E83A6B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мини-футболу среди </w:t>
            </w: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07-09.09.2018 г. в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льметьевск состо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ялось Первенство РТ по мини-футболу среди инва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лидов, где приняла учас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тие команда Азнакаевско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 района в составе 15 человек.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Республики Татарстан по бадминтону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21.09.2018 г. в пгт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огатые Сабы состоялся Чемпио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нат РТ по бадминтону, где команда Азнакаевского района заняла 7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45">
              <w:rPr>
                <w:rFonts w:ascii="Times New Roman" w:hAnsi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 Республики Татарстан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период с 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22-23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.09 2018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о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здоровительн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«Чайка» г</w:t>
            </w:r>
            <w:proofErr w:type="gramStart"/>
            <w:r w:rsidRPr="003D7445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3D7445">
              <w:rPr>
                <w:rFonts w:ascii="Times New Roman" w:eastAsia="Calibri" w:hAnsi="Times New Roman"/>
                <w:sz w:val="24"/>
                <w:szCs w:val="24"/>
              </w:rPr>
              <w:t>ижнекамск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состоялся 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Летний фести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валь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ФСК «ГТО»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среди всех категорий населения Республики Татарстан в 2018 году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где среди 38 районов команда Азнака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евского района  в составе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 человек заняла 7 почетное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ша</w:t>
            </w:r>
            <w:r>
              <w:rPr>
                <w:rFonts w:ascii="Times New Roman" w:hAnsi="Times New Roman"/>
                <w:sz w:val="24"/>
                <w:szCs w:val="24"/>
              </w:rPr>
              <w:t>хматам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команд сельских районов в рамках XV-й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 xml:space="preserve">Текущее финансирование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905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В пер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иод с 26-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.2018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в Шахматном клубе г</w:t>
            </w:r>
            <w:proofErr w:type="gramStart"/>
            <w:r w:rsidRPr="00694CF7"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 w:rsidRPr="00694CF7"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метьевск состоялся Чем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пионат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по шахматам среди коман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 сельских районов в рамках XV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сельской Спартакиады «Сэламэтлек» РТ, где приняла участие и завое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вала 10 командное место (среди 21 района респуб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лики) команда Азнакаевс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кого муниципального района 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корэш, посвященные Дню работников сельского хозяйства и продовольствия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11-13.10.2018 г. в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азани состоялись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лично-командные Республиканские сорев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нования по корэш, посвя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щенные Дню рабтников сельского хозяйства и продовольствия РТ, где приняла участие команда Азнакаевского муниципального района.</w:t>
            </w:r>
          </w:p>
        </w:tc>
        <w:bookmarkStart w:id="2" w:name="_GoBack"/>
        <w:bookmarkEnd w:id="2"/>
      </w:tr>
      <w:tr w:rsidR="004E1966" w:rsidRPr="00925486" w:rsidTr="00E83A6B">
        <w:trPr>
          <w:trHeight w:val="4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 Республики Татарстан по настольному теннису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среди сельских команд в рамках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Теннисном центре «Олимп» г</w:t>
            </w:r>
            <w:proofErr w:type="gramStart"/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ензелинск состоялся Чемпионат РТ по настольному теннису среди сельских команд в рамках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-ой сельской Спартакиады «Сэламэт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лек» РТ, где приняла учас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команда Азнакаевско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муниципального рай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она в составе 5 человек и заняла 10 место среди 16 районов Республики Татарстан.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Чемпионат Республики Татарстан по корэш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722FF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.11.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 Дворце единоборств «Ак Барс» в г</w:t>
            </w:r>
            <w:proofErr w:type="gramStart"/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азань сос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тоялся Чемпионат 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корэш 2018 года, где при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няли участие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45 районов Республики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Спортсмен-представитель Азнакаев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ского муниципального района Гайнеев Дмитрий в весовой категории до 60 кг занял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в личном зачете. Команда Азнака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евского муниципального района в составе 12 </w:t>
            </w:r>
            <w:proofErr w:type="gramStart"/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</w:t>
            </w:r>
            <w:proofErr w:type="gramEnd"/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заняла почетное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РТ по армрестлингу среди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23-25.11.2018 г. в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амадыш состоялся Чемпионат РТ по армрест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лингу среди людей с огра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ниченными возможнос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тями здоровья, где приня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 участие команда Азнакаевского муниципального района.</w:t>
            </w:r>
          </w:p>
        </w:tc>
      </w:tr>
      <w:tr w:rsidR="004E196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(двоеборьбе)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В период  с 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.11. 2018 г.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 xml:space="preserve"> в Спорткомплексе «Биек Тау» с</w:t>
            </w:r>
            <w:proofErr w:type="gramStart"/>
            <w:r w:rsidRPr="00997D90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997D90">
              <w:rPr>
                <w:rFonts w:ascii="Times New Roman" w:eastAsia="Calibri" w:hAnsi="Times New Roman"/>
                <w:sz w:val="24"/>
                <w:szCs w:val="24"/>
              </w:rPr>
              <w:t>ысокая Гора Высокогорского района состоялся Чемпио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нат РТ по гиревому спор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ту (двоеборье), где приня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ли участие спортсмены-представители Азнакаев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ского муниципального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и заняли призовые места.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7E154F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27-30.09.2018 г.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 xml:space="preserve"> в г</w:t>
            </w:r>
            <w:proofErr w:type="gramStart"/>
            <w:r w:rsidR="004E1966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="004E1966">
              <w:rPr>
                <w:rFonts w:ascii="Times New Roman" w:eastAsia="Calibri" w:hAnsi="Times New Roman"/>
                <w:sz w:val="24"/>
                <w:szCs w:val="24"/>
              </w:rPr>
              <w:t>улгар состоялся Чемпионат РТ по мини-футболу, где приняла уча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>стие команда Азнакаевс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>кого муниципального района.</w:t>
            </w:r>
          </w:p>
        </w:tc>
      </w:tr>
      <w:tr w:rsidR="00083992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в рамках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0839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26.07.2018 г. в сквере на 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омарова пгт.Актю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бинский, 09.08.2018 г. во дворе на ул.Комсомоль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ская пгт.Актюбинский состоялись спортивные мероприятия в рамках Праздника двора: </w:t>
            </w:r>
            <w:r w:rsidRPr="004A156E">
              <w:rPr>
                <w:rFonts w:ascii="Times New Roman" w:eastAsia="Calibri" w:hAnsi="Times New Roman"/>
                <w:sz w:val="24"/>
                <w:szCs w:val="24"/>
              </w:rPr>
              <w:t>хоккей на траве, футбол, волей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A156E">
              <w:rPr>
                <w:rFonts w:ascii="Times New Roman" w:eastAsia="Calibri" w:hAnsi="Times New Roman"/>
                <w:sz w:val="24"/>
                <w:szCs w:val="24"/>
              </w:rPr>
              <w:t>бол, бег в кал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ошах, бег в мешках, кольцеброс.</w:t>
            </w:r>
          </w:p>
        </w:tc>
      </w:tr>
      <w:tr w:rsidR="0008399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мероприятие, посвященное Декаде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DC6DF7" w:rsidRDefault="00083992" w:rsidP="000839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.12.2018 г. 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СЗ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«Чатыр-тау Арена» г</w:t>
            </w:r>
            <w:proofErr w:type="gramStart"/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накаево состоялись спор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 мероприятия сре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 людей с ограниченны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возможностями здоро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 Азнакаевского муни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ципального района, посвя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щенные Декаде инвали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дов. </w:t>
            </w:r>
            <w:proofErr w:type="gramStart"/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Спортивные</w:t>
            </w:r>
            <w:proofErr w:type="gramEnd"/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 проходили по следующим видам: шаш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ки, дартс, настольный теннис, армспорт, где приняли участие около 110 человек.</w:t>
            </w:r>
          </w:p>
        </w:tc>
      </w:tr>
      <w:tr w:rsidR="00083992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4CB">
              <w:rPr>
                <w:rFonts w:ascii="Times New Roman" w:hAnsi="Times New Roman"/>
                <w:sz w:val="24"/>
                <w:szCs w:val="24"/>
              </w:rPr>
              <w:t>V-ый Республиканский турнир по боксу, посвященный  мастеру спорта СССР, основателю Альметьевской школы бокса -  М.М.Акчурину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Default="00083992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083992" w:rsidRPr="00925486" w:rsidRDefault="00083992" w:rsidP="00EE2A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D774CB" w:rsidRDefault="00083992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14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 2018 г.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г</w:t>
            </w:r>
            <w:proofErr w:type="gramStart"/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льметьевск состо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ялся V-ый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турнир по боксу, посвященный  мастеру спорта СССР по боксу, основателю Альметьевс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школы бокса -  М.М.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Акчурину. На </w:t>
            </w:r>
            <w:proofErr w:type="gramStart"/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ниях</w:t>
            </w:r>
            <w:proofErr w:type="gramEnd"/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приняли участие спортсмены-воспитанники МБОУ ДО «ДЮСШ  «Юбилейный»  Азнакаев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муниципального района под руководством тренера-преподавателя по боксу Юсупова 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3992" w:rsidRPr="00D774CB" w:rsidRDefault="00083992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соревнования:</w:t>
            </w:r>
          </w:p>
          <w:p w:rsidR="00083992" w:rsidRPr="00684F84" w:rsidRDefault="00083992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Хазиев Б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II место в весовой категории 75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</w:tr>
      <w:tr w:rsidR="004179EE" w:rsidRPr="00925486" w:rsidTr="00A8249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774CB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42">
              <w:rPr>
                <w:rFonts w:ascii="Times New Roman" w:hAnsi="Times New Roman"/>
                <w:sz w:val="24"/>
                <w:szCs w:val="24"/>
              </w:rPr>
              <w:lastRenderedPageBreak/>
              <w:t>Зимнее личное Первенство Республики Татарстан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4179EE" w:rsidRPr="00925486" w:rsidRDefault="004179EE" w:rsidP="00EE2A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774CB" w:rsidRDefault="004179EE" w:rsidP="004179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 с 06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 2018 г.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Легкоатлетическом манеже г</w:t>
            </w:r>
            <w:proofErr w:type="gramStart"/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азань состоя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лось Зимнее личное Пер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венство Республики Татарстан по легкой атлетике среди юношей и девушек 2002-2003 и 2004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-2005 гг.р., где приняли участие спортсмены-вос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питанники МБОУ ДО «ДЮСШ «Лидер»  и МБОУ ДО «ДЮСШ «Барс» Азнакаевского муниципального района и достигли высоких результатов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79EE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B01642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95B6C">
              <w:rPr>
                <w:rFonts w:ascii="Times New Roman" w:hAnsi="Times New Roman"/>
                <w:sz w:val="24"/>
                <w:szCs w:val="24"/>
              </w:rPr>
              <w:t>ичное Первенство Республики Татарстан по легкой атлетике среди юниоров до 20 лет и открытый зимний Чемпионат Республики Татарстан по легкой атлетике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 в закрытом помещении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4179EE" w:rsidRPr="00925486" w:rsidRDefault="004179EE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B01642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 с 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Футбольно-легкоатлети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ческом манеже на базе Центрального стадиона г</w:t>
            </w:r>
            <w:proofErr w:type="gramStart"/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азань состоялись: лич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Первенство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лег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атлетике среди юнио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 до 20 лет и открытый зимний Чемпионат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легкой атлетике среди ветеранов в закрытом помещении. На данных спортивных мероприятиях приняли участие </w:t>
            </w:r>
            <w:proofErr w:type="gramStart"/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вители</w:t>
            </w:r>
            <w:proofErr w:type="gramEnd"/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Азнакаевского муниципального района и заняли призовые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4179EE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DC">
              <w:rPr>
                <w:rFonts w:ascii="Times New Roman" w:hAnsi="Times New Roman"/>
                <w:sz w:val="24"/>
                <w:szCs w:val="24"/>
              </w:rPr>
              <w:lastRenderedPageBreak/>
              <w:t>I тур Чемпионата Республики Татарстан «Гонка сильнейших лыжников-гонщиков»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</w:t>
            </w:r>
            <w:r>
              <w:rPr>
                <w:rFonts w:ascii="Times New Roman" w:hAnsi="Times New Roman"/>
                <w:sz w:val="24"/>
                <w:szCs w:val="24"/>
              </w:rPr>
              <w:t>Барс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ктюбинский </w:t>
            </w:r>
          </w:p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Салимов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595B6C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.12.2018г.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Центре спортивной под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готовки  на базе «Ялта-Зай» г</w:t>
            </w:r>
            <w:proofErr w:type="gramStart"/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аинск состоялся I тур Чемпионата Республи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Татарстан «Гонка силь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нейших лыжников-гонщи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ков», где среди 46 районов и 9 городов спортсмены-воспитанники МБОУ ДО «ДЮСШ «Барс» Азнака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муниципального района в составе 5 чел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179EE" w:rsidRPr="00925486" w:rsidTr="00E83A6B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C6DF7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-ая сельская Спартакиада 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«Сэламэтлек»</w:t>
            </w:r>
            <w:r w:rsidRPr="00DC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Январь-декабрь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Привлечение жителей к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физической культуры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360DEB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6D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Спарта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киаде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 «Сэламэтлек»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Азнакаевский муниципа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район занял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54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есто</w:t>
            </w:r>
          </w:p>
        </w:tc>
      </w:tr>
      <w:tr w:rsidR="004179EE" w:rsidRPr="00925486" w:rsidTr="00E83A6B">
        <w:trPr>
          <w:trHeight w:val="3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9A0C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доли пользователей электронных и государственных услуг до 65 % в 2017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Азнакаевского </w:t>
            </w:r>
            <w:proofErr w:type="gramStart"/>
            <w:r w:rsidRPr="001D53B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1D53BF">
              <w:rPr>
                <w:rFonts w:ascii="Times New Roman" w:hAnsi="Times New Roman"/>
                <w:sz w:val="24"/>
                <w:szCs w:val="24"/>
              </w:rPr>
              <w:t xml:space="preserve"> района регуляр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но обновляется раздел о предоставлении услуг в электронном виде со сле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дующим содержанием: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-преимущества получения услуг в электронном виде в отличие от получения их традиционным образом;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-перечень услуг органа власти, доступных для получения в электронной форме;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 xml:space="preserve">- схемы регистрации на Портале государственных и муниципальных услуг           (далее – Портал госуслуг </w:t>
            </w:r>
            <w:r w:rsidRPr="001D5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Татарстан) и Едином портале </w:t>
            </w:r>
            <w:proofErr w:type="gramStart"/>
            <w:r w:rsidRPr="001D53BF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1D53BF">
              <w:rPr>
                <w:rFonts w:ascii="Times New Roman" w:hAnsi="Times New Roman"/>
                <w:sz w:val="24"/>
                <w:szCs w:val="24"/>
              </w:rPr>
              <w:t xml:space="preserve"> и муниципаль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ных услуг Российской Федерации в gosuslugi.ru (далее-ЕГПУ);</w:t>
            </w:r>
          </w:p>
          <w:p w:rsidR="00320610" w:rsidRDefault="004179EE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 xml:space="preserve">- иные информационные материалы для </w:t>
            </w:r>
            <w:proofErr w:type="gramStart"/>
            <w:r w:rsidRPr="001D53BF">
              <w:rPr>
                <w:rFonts w:ascii="Times New Roman" w:hAnsi="Times New Roman"/>
                <w:sz w:val="24"/>
                <w:szCs w:val="24"/>
              </w:rPr>
              <w:t>информи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gramEnd"/>
            <w:r w:rsidRPr="001D53BF">
              <w:rPr>
                <w:rFonts w:ascii="Times New Roman" w:hAnsi="Times New Roman"/>
                <w:sz w:val="24"/>
                <w:szCs w:val="24"/>
              </w:rPr>
              <w:t xml:space="preserve"> граждан РТ</w:t>
            </w:r>
          </w:p>
          <w:p w:rsidR="004179EE" w:rsidRPr="00925486" w:rsidRDefault="00320610" w:rsidP="003206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 xml:space="preserve"> об услуге,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>редоставляе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="004179EE" w:rsidRPr="001D53BF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4179EE" w:rsidRPr="00925486" w:rsidTr="00A8249A">
        <w:trPr>
          <w:trHeight w:val="21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013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673D6B66" wp14:editId="3A4E0D22">
                  <wp:extent cx="1542415" cy="13900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013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3206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Азнакаевского </w:t>
            </w:r>
            <w:proofErr w:type="gramStart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пального</w:t>
            </w:r>
            <w:proofErr w:type="gramEnd"/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 района размещен баннер со ссылкой на реа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лизованные электронные услуги и сервисы органа власти на Портале госус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луг РТ. Регулярно разме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щаются ауди</w:t>
            </w:r>
            <w:proofErr w:type="gramStart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, видеоро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лики, плакаты по популя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ризации электронных услуг на телевидении, радиостанциях, печатных и электронных СМИ. </w:t>
            </w:r>
            <w:proofErr w:type="gramStart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мещаются</w:t>
            </w:r>
            <w:proofErr w:type="gramEnd"/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 на видном для заявителей месте листов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ки, плакаты, баннеры  о преиму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ществах получения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услуг в электронном виде. Демонстрируются видео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ролики, посвященных преимуществам получе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ния услуг в электронном виде в местах приема на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селения, </w:t>
            </w:r>
            <w:proofErr w:type="gramStart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высокой</w:t>
            </w:r>
            <w:proofErr w:type="gramEnd"/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 прохо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димости людей: торговых центрах, площадях, кино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-театров (при наличии техничес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ких средств). </w:t>
            </w:r>
            <w:proofErr w:type="gramStart"/>
            <w:r w:rsidRPr="00FF0D75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мещение</w:t>
            </w:r>
            <w:proofErr w:type="gramEnd"/>
            <w:r w:rsidRPr="00FF0D75">
              <w:rPr>
                <w:rFonts w:ascii="Times New Roman" w:eastAsia="Calibri" w:hAnsi="Times New Roman"/>
                <w:sz w:val="24"/>
                <w:szCs w:val="24"/>
              </w:rPr>
              <w:t xml:space="preserve"> на квитанциях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ЕРЦ, ТСЖ, УК информа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ции о возможности опла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без комиссии услуг ЖКХ через Портал гос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услуг РТ.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сельхозтоваропроизводителей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 совместно с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Управлением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 и республиканский бюджеты,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256D31" w:rsidP="002E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оддержка из бюджетов всех уровней составила 260 млн. рублей. Из внебюджетного фонда  была оказана помощь на сумму 1574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согласованию), руководители сельхозпредприятий, главы КФХ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условий содержания скота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Вошли в программу 4 хозяйства: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1.ООО «Тукай»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2.СХПК «Т.Буляк»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3.КФХ «Валиев А.Х.»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Отремонтированы на 10500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 Сумма 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6D31">
              <w:rPr>
                <w:rFonts w:ascii="Times New Roman" w:hAnsi="Times New Roman"/>
                <w:sz w:val="24"/>
                <w:szCs w:val="24"/>
              </w:rPr>
              <w:t>мещения средств из бюджета РТ составила 3150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Капительный ремонт коровников на 200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Вошел в программу 1 хозяйство: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1.ООО “Престиж Агро-Чалпы” на сметную стоимость 5 млн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 Сумма возмещения средств из бюджета РТ составила 1500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ГКУ "ГГСХУ племенным делом в животноводстве"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генетического потенциала крупного рогатого скота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федеральный, республиканский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Приобрели племенное поголовье: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1.КФХ «Габдрахманов Л.Г.» - 2 быка на сумму 147,7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2.КФХ «Зиатдинов И.В.» - 17 голов нетелей на сумму 2 163,6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3.ООО «Союз Агро» 7 быков и 220 нетелей на сумму 32 млн. 862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4.ООО «Вахитово» - 21 нетель на 1844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5.КФХ «Хазишина К.В.» - 3 стельных нетелей на 221 тыс</w:t>
            </w:r>
            <w:proofErr w:type="gramStart"/>
            <w:r w:rsidRPr="00256D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6D3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оздоровление поголовья КРС от лейкоза</w:t>
            </w:r>
          </w:p>
          <w:p w:rsidR="00653714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профилактика от бешенства</w:t>
            </w:r>
          </w:p>
          <w:p w:rsidR="00E31EC2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антимаститная программа (экологически чистое молоко без антибиотиков)</w:t>
            </w: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- недопущение возникновения особо опасных болезней </w:t>
            </w:r>
            <w:proofErr w:type="gramStart"/>
            <w:r w:rsidR="00FF33E9" w:rsidRPr="00925486">
              <w:rPr>
                <w:rFonts w:ascii="Times New Roman" w:hAnsi="Times New Roman"/>
                <w:sz w:val="24"/>
                <w:szCs w:val="24"/>
              </w:rPr>
              <w:t>бруцеллёзе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, туберкулёз, сибирская язва и ранее не зарегистрированные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ГБУ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"Азнакаевское районное государственное ветеринарное объединение"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средства, республиканский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  <w:r>
              <w:t xml:space="preserve">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на лейкоз по гематологии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РИД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выполнены на 114%.</w:t>
            </w:r>
          </w:p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За год исследовано по РИД  28701 голова (23525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lastRenderedPageBreak/>
              <w:t>голов общ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>ектора и 5176 голов инд. сектора), при этом выявлено 2971 голо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ва скота положительно реагирующих (2733 голов общ. сектора и 238 голов инд. сектора). За 2018г. были исследованы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телки в возрасте 6-18 месяцев и нетели. Всего исследовано 10167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голов, из них положительных 819 голов, они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изолирова</w:t>
            </w:r>
            <w:r>
              <w:rPr>
                <w:rFonts w:ascii="Times New Roman" w:hAnsi="Times New Roman"/>
                <w:sz w:val="24"/>
                <w:szCs w:val="24"/>
              </w:rPr>
              <w:t>-ны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поставлены на откорм.</w:t>
            </w:r>
          </w:p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 За 2018 год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но на лейкоз по гематоло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гии  в общ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>екторе 4641 голов,  Из них выявлено больных  93 головы,  все сданы на убой.</w:t>
            </w:r>
          </w:p>
          <w:p w:rsidR="004179EE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  За 2018 год написано руководителям хозяйств и главам  сельских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образований 19 служебных писем по 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ровлению хозяйств от лей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коза. Проведены  сходы граждан по вопросам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доровления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от лейкоза в 4 сельских поселениях. На 1.01.2019г. из 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имеющего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 xml:space="preserve"> 64 населенного пункта  были оздоровлены от лейкоза 31 пункт.</w:t>
            </w:r>
          </w:p>
          <w:p w:rsidR="00653714" w:rsidRPr="00653714" w:rsidRDefault="00653714" w:rsidP="0065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Случаев  бешенства за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lastRenderedPageBreak/>
              <w:t>2018 год  не зарегистрировано.</w:t>
            </w:r>
          </w:p>
          <w:p w:rsidR="00653714" w:rsidRP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 xml:space="preserve">В целях недопущения </w:t>
            </w:r>
            <w:proofErr w:type="gramStart"/>
            <w:r w:rsidRPr="00653714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пространения</w:t>
            </w:r>
            <w:proofErr w:type="gramEnd"/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заболевания бешенством среди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ных были приняты меры к уменьшению численности бродячих собак, кошек и диких животных. За 2018 год в районе было </w:t>
            </w:r>
            <w:proofErr w:type="gramStart"/>
            <w:r w:rsidRPr="00653714">
              <w:rPr>
                <w:rFonts w:ascii="Times New Roman" w:hAnsi="Times New Roman"/>
                <w:sz w:val="24"/>
                <w:szCs w:val="24"/>
              </w:rPr>
              <w:t>отстре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ляно</w:t>
            </w:r>
            <w:proofErr w:type="gramEnd"/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и уничтожено 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-сы.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В районе функциони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рует 1 бригада по отстрелу </w:t>
            </w:r>
            <w:proofErr w:type="gramStart"/>
            <w:r w:rsidRPr="00653714">
              <w:rPr>
                <w:rFonts w:ascii="Times New Roman" w:hAnsi="Times New Roman"/>
                <w:sz w:val="24"/>
                <w:szCs w:val="24"/>
              </w:rPr>
              <w:t>диких</w:t>
            </w:r>
            <w:proofErr w:type="gramEnd"/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плотоядных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ных при охотобществе.</w:t>
            </w:r>
          </w:p>
          <w:p w:rsid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С 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елью были  вакцинированы  </w:t>
            </w:r>
            <w:proofErr w:type="gramStart"/>
            <w:r w:rsidRPr="006537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тив</w:t>
            </w:r>
            <w:proofErr w:type="gramEnd"/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бешенства </w:t>
            </w:r>
            <w:r>
              <w:rPr>
                <w:rFonts w:ascii="Times New Roman" w:hAnsi="Times New Roman"/>
                <w:sz w:val="24"/>
                <w:szCs w:val="24"/>
              </w:rPr>
              <w:t>КРС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 34357 голов, 450 лошадей, 3792 овец, 2753 собак и 2001 кошек. Также для 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лактики бешенства среди диких плотоядных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ных на территории района были разложе</w:t>
            </w:r>
            <w:r>
              <w:rPr>
                <w:rFonts w:ascii="Times New Roman" w:hAnsi="Times New Roman"/>
                <w:sz w:val="24"/>
                <w:szCs w:val="24"/>
              </w:rPr>
              <w:t>ны приманки с вакциной Рабивак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53714">
              <w:rPr>
                <w:rFonts w:ascii="Times New Roman" w:hAnsi="Times New Roman"/>
                <w:sz w:val="24"/>
                <w:szCs w:val="24"/>
              </w:rPr>
              <w:t>/333</w:t>
            </w:r>
          </w:p>
          <w:p w:rsid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>в количестве 26000 доз.</w:t>
            </w:r>
          </w:p>
          <w:p w:rsidR="00E31EC2" w:rsidRPr="00E31EC2" w:rsidRDefault="00E31EC2" w:rsidP="00E31E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1EC2">
              <w:rPr>
                <w:rFonts w:ascii="Times New Roman" w:hAnsi="Times New Roman"/>
                <w:sz w:val="24"/>
                <w:szCs w:val="24"/>
              </w:rPr>
              <w:t>В хозяйствах района 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довано 50392 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1E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31EC2">
              <w:rPr>
                <w:rFonts w:ascii="Times New Roman" w:hAnsi="Times New Roman"/>
                <w:sz w:val="24"/>
                <w:szCs w:val="24"/>
              </w:rPr>
              <w:t>оров, при этом  выявлено субкли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нических маститов у 4143 голов, клинических масти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тов у 1188 голов, общая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болеваемость маститами составила по району 10,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%.  По результатам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lastRenderedPageBreak/>
              <w:t>ний руководителям 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 xml:space="preserve">ств выданы рекомендации по лечению коров. </w:t>
            </w:r>
          </w:p>
          <w:p w:rsidR="00E31EC2" w:rsidRDefault="00E31EC2" w:rsidP="00E31E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1EC2">
              <w:rPr>
                <w:rFonts w:ascii="Times New Roman" w:hAnsi="Times New Roman"/>
                <w:sz w:val="24"/>
                <w:szCs w:val="24"/>
              </w:rPr>
              <w:t>Также ежемесячно прово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дились лабораторные 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 xml:space="preserve">следования партии молока от молокосдатчиков  на соответствие требованиям </w:t>
            </w:r>
            <w:proofErr w:type="gramStart"/>
            <w:r w:rsidRPr="00E31EC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31EC2">
              <w:rPr>
                <w:rFonts w:ascii="Times New Roman" w:hAnsi="Times New Roman"/>
                <w:sz w:val="24"/>
                <w:szCs w:val="24"/>
              </w:rPr>
              <w:t xml:space="preserve"> ТС 033/2013. При выяв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лении несоответствия 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 xml:space="preserve">бованиям </w:t>
            </w:r>
            <w:proofErr w:type="gramStart"/>
            <w:r w:rsidRPr="00E31EC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31EC2">
              <w:rPr>
                <w:rFonts w:ascii="Times New Roman" w:hAnsi="Times New Roman"/>
                <w:sz w:val="24"/>
                <w:szCs w:val="24"/>
              </w:rPr>
              <w:t xml:space="preserve">  организовы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вались   мероприятия по устранению выявленных нарушений, проводились дополнительные лабора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торные исследования молока,   руководителям давались рекомендации.</w:t>
            </w:r>
          </w:p>
          <w:p w:rsidR="00FF33E9" w:rsidRPr="00FF33E9" w:rsidRDefault="00FF33E9" w:rsidP="00FF33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3E9">
              <w:rPr>
                <w:rFonts w:ascii="Times New Roman" w:hAnsi="Times New Roman"/>
                <w:sz w:val="24"/>
                <w:szCs w:val="24"/>
              </w:rPr>
              <w:t>За год на бруцеллез сероло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гически исследовано 31571 голова крс, в т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 26395 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 общ. сектора и 5176 голов 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сектора, 296  гол. мрс,  162 гол. лошадей. Исследования проводятся строго по графику. 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дованиями на бруцеллез охвачено 100% маточного поголовья крс общ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 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секторов. Результаты 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дований</w:t>
            </w:r>
            <w:proofErr w:type="gramEnd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 отрицательные.</w:t>
            </w:r>
          </w:p>
          <w:p w:rsidR="00FF33E9" w:rsidRPr="00925486" w:rsidRDefault="00FF33E9" w:rsidP="00FF33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3E9">
              <w:rPr>
                <w:rFonts w:ascii="Times New Roman" w:hAnsi="Times New Roman"/>
                <w:sz w:val="24"/>
                <w:szCs w:val="24"/>
              </w:rPr>
              <w:t xml:space="preserve">За год в район были 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>завезе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gramEnd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 256 голов </w:t>
            </w:r>
            <w:r>
              <w:rPr>
                <w:rFonts w:ascii="Times New Roman" w:hAnsi="Times New Roman"/>
                <w:sz w:val="24"/>
                <w:szCs w:val="24"/>
              </w:rPr>
              <w:t>КРС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, в т.ч. 2 быка-производителя, 237 нетелей, 17 бычка, а также 51овца. </w:t>
            </w:r>
            <w:proofErr w:type="gramStart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Все поступившие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lastRenderedPageBreak/>
              <w:t>животные карантинирова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лись и были подвергнуты соответствующим исследо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ваниям.</w:t>
            </w:r>
            <w:proofErr w:type="gramEnd"/>
            <w:r w:rsidRPr="00FF33E9">
              <w:rPr>
                <w:rFonts w:ascii="Times New Roman" w:hAnsi="Times New Roman"/>
                <w:sz w:val="24"/>
                <w:szCs w:val="24"/>
              </w:rPr>
              <w:t xml:space="preserve"> Реагирующие на бруцеллез животные из них не выявлены.</w:t>
            </w:r>
          </w:p>
        </w:tc>
      </w:tr>
      <w:tr w:rsidR="004179EE" w:rsidRPr="00925486" w:rsidTr="00E83A6B">
        <w:trPr>
          <w:trHeight w:val="3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главы КФХ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федеральный, республиканский, местный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Сельхозпредприятия рай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она своими силами прио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брели 336 тн элитных 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мян на сумму 5330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руб. В конце августа было завезено из ООО «Агро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комплекс Кургансемена» для посева под урожай 2019 года 20 тонн элитных семян озимой ржи на 260 тыс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ублей. Благодаря помощи главы админис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трации М.З.Шайдуллина  из внебюджетного фонда была оказана помощь на покупку элитных семян зерновых и зернобобовых культур в количестве 30 тн на 510 тыс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зерноочистительных комплексов, зернохранилищ, и крытых зернотоков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главы КФХ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3D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хранения зерна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Вошли в программу 4 хозяйства: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1.КФХ “Габдрахманов Л.Г.”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2.СХПК “Т.Буляк”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3.ООО “Престиж Агро-Чалпы”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4.КФХ “Курбанов И.В.” на сметную стоимость 11,5 млн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уб. Сумма возмещения средств из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lastRenderedPageBreak/>
              <w:t>бюджета РТ составила 3450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плодородия почв:  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известкование кислых почв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 2018 году провели известкование в ООО «Союз Агро» и ООО А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Ф»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Азнакай» на площади 898,01 га на сумму 5 618,6 тыс.руб. 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 2018 г. под урожай внесено минеральных удобрений 5026,75 тонн, в т.ч. 49,7  кг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.в. на 1 га посевной площади.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урожайности картофеля, бобовых культур, многолетних трав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Согласно Федеральной целевой программе «Раз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 xml:space="preserve">витие мелиорации земель сельскохозяйственного назначения России на 2014-2020 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» из бюдже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тов РФ и РТ проводилось финансирование меропри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ятий по мелиоративным работам на 1306,551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Внедрение высокомаржинальных культур 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Посев высокомаржиналь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ных культур произведен на площади 17,9 тыс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а или 18% в структуре посевных площадей.</w:t>
            </w:r>
          </w:p>
        </w:tc>
      </w:tr>
      <w:tr w:rsidR="004179EE" w:rsidRPr="00925486" w:rsidTr="00E83A6B">
        <w:trPr>
          <w:trHeight w:val="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Приобретено СХМ - 15 единиц на сумму 54 млн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силосно-сенажных траншей мощностью 1 тыс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н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Вошли в программу 2 хозяйства: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КФХ «Курбанов Ильдар В.» (Уразаево)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ООО “Престиж Агро-Чалпы” на сметную стоимость 3 млн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>уб. Сумма возмещения средств из бюджета РТ составила 900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Привлечение кадров в АПК: 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привлечение выпускников ВУЗов, СУЗов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молодежи"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По программе АПК МСХ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иП РТ улучшили  свои жилищные условия по программе «Социальное развитие села» 13 семей на сумму 7675 тыс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высших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 учебных заве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 xml:space="preserve">дениях (КГАУ, КГАВМ) учатся 34 студента. 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пили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 в 2018 6 человек в КГАУ и 1 – в КГАВМ. В район вернулос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дние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 три года 7 молодых специалистов, окончив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шие высшие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кие учебные заведения.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Поддержка развития предпринимательства на селе путем оказания помощи в создании КФХ, ИП, семейных ферм, в т.ч. и при оформлении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ствия МСХиП в Азнака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евском муниципальном районе (по согласова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нию), Исполнительный комитет Азнакаевского муниципального района, ГБУ Центр занятости на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селения г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знакаево (по согласованию),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Заинтересованность, занятость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Через ЦЗН г</w:t>
            </w:r>
            <w:proofErr w:type="gramStart"/>
            <w:r w:rsidRPr="00FA0B7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0B72">
              <w:rPr>
                <w:rFonts w:ascii="Times New Roman" w:hAnsi="Times New Roman"/>
                <w:sz w:val="24"/>
                <w:szCs w:val="24"/>
              </w:rPr>
              <w:t xml:space="preserve">знакаево выделены средства на  сумму 117,6 тыс. рублей. 1 человек смог открыть собственное дело.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lastRenderedPageBreak/>
              <w:t>Средства направлены на развитие пчеловодства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Россельхозбанк, Ак Барс Банк, Сбербанк,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Инвестиционная поддержка сельхозтоваропроизводителей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685455" w:rsidRDefault="00F72151" w:rsidP="00D6428A">
            <w:pPr>
              <w:spacing w:after="0" w:line="240" w:lineRule="auto"/>
              <w:rPr>
                <w:rFonts w:ascii="Times New Roman" w:hAnsi="Times New Roman"/>
              </w:rPr>
            </w:pPr>
            <w:r w:rsidRPr="00685455">
              <w:rPr>
                <w:rFonts w:ascii="Times New Roman" w:hAnsi="Times New Roman"/>
              </w:rPr>
              <w:t>Было предоставлено 1-му фермерам 5% льготное кредитование на сумму 487 тыс</w:t>
            </w:r>
            <w:proofErr w:type="gramStart"/>
            <w:r w:rsidRPr="00685455">
              <w:rPr>
                <w:rFonts w:ascii="Times New Roman" w:hAnsi="Times New Roman"/>
              </w:rPr>
              <w:t>.р</w:t>
            </w:r>
            <w:proofErr w:type="gramEnd"/>
            <w:r w:rsidRPr="00685455">
              <w:rPr>
                <w:rFonts w:ascii="Times New Roman" w:hAnsi="Times New Roman"/>
              </w:rPr>
              <w:t>ублей. 2-м СХО – льготный кредит на сумму 5 млн.руб.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Развитие семейных животноводческих ферм на базе КФХ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средства,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, республиканские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По программе «Начинающий фермер» выиграли грант 5 фермеров на сумму более 12 млн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>уб 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По программе «Строительство мини-ферм» получили субсидии 3 человека по 200 тыс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Выдача доильного аппарата ЛПХ, 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 3 и более 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2017-2019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2017-2019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2A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С начала работы программы выдано 486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доильных аппаратов, в т.ч. за 2018 г - 26 единиц на сумму 602,5 тыс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"Лизинг-грант" для КФХ, семейных ферм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Министерство экономики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C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Выигран грант главой КФХ из села Буляк.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3D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мегафермы на 2000 дойных коров в ООО «А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Ф»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 xml:space="preserve">Азнакай» (с.Б.Сухояш)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ЗАО «Агросила-групп», ООО «А</w:t>
            </w:r>
            <w:proofErr w:type="gramStart"/>
            <w:r w:rsidRPr="00925486">
              <w:rPr>
                <w:rFonts w:ascii="Times New Roman" w:hAnsi="Times New Roman"/>
                <w:sz w:val="24"/>
                <w:szCs w:val="24"/>
              </w:rPr>
              <w:t>Ф»</w:t>
            </w:r>
            <w:proofErr w:type="gramEnd"/>
            <w:r w:rsidRPr="00925486">
              <w:rPr>
                <w:rFonts w:ascii="Times New Roman" w:hAnsi="Times New Roman"/>
                <w:sz w:val="24"/>
                <w:szCs w:val="24"/>
              </w:rPr>
              <w:t>Азнакай», 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поголовья и производительности коров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Инвестор ЗАО «Агроси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 xml:space="preserve">ла» запланировал 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тельство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 xml:space="preserve"> животноводчес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кого комплекса молочного направления на 2 000 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лов в ООО «Агрофирма «Азнакай»,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ный на территории н.п.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Банки Сухояшево. Смет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ная стоимость проекта – 1007,4 млн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>уб. разрабо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таны финансовая модель проекта и составлен биз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 xml:space="preserve">нес-проект. На текущий момент 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 xml:space="preserve">  прое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ктно-сметная документа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ция, получены положи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тельное заключение государственной экспер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тизы проектной 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тации и результатов инже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нерных изысканий, 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жительное заключение 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сударственной экспертизы о проверке достоверности определения сметной 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имости строительства, разрешение на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lastRenderedPageBreak/>
              <w:t>ство. Земля под объектами проекта находится в собственности.</w:t>
            </w:r>
          </w:p>
        </w:tc>
      </w:tr>
      <w:tr w:rsidR="00F72151" w:rsidRPr="00925486" w:rsidTr="00E83A6B">
        <w:trPr>
          <w:trHeight w:val="1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Полное внедрение в производство молочной мегафермы в Актюбинском РПК  ООО «Союз Агро», рассчитанное на содержание 3900 голов, откормочной площадки на 1000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Актюбинский РПК ООО "Союз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поголовья КРС, повышение продуктивности, откорм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F7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новодческий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 xml:space="preserve"> комплекс «Актюба» находится на завершающем третьем этапе ввода в эксплуата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цию на полную мощность. По состоянию на 01.010.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 xml:space="preserve"> поголовье КРС </w:t>
            </w:r>
            <w:proofErr w:type="gramStart"/>
            <w:r w:rsidRPr="00F72151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тавляет</w:t>
            </w:r>
            <w:proofErr w:type="gramEnd"/>
            <w:r w:rsidRPr="00F72151">
              <w:rPr>
                <w:rFonts w:ascii="Times New Roman" w:hAnsi="Times New Roman"/>
                <w:sz w:val="24"/>
                <w:szCs w:val="24"/>
              </w:rPr>
              <w:t xml:space="preserve"> 5413 головы, в т.ч. фуражных коров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2624 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, 456 голов нетелей, молодняк КРС –  2333 голов. За 2018 год валовый надой молока составил по мегаферме 17546 тн (рост 150%), надой на 1 корову – 7360 кг (рост 101%).</w:t>
            </w:r>
          </w:p>
        </w:tc>
      </w:tr>
      <w:tr w:rsidR="00F72151" w:rsidRPr="00925486" w:rsidTr="00E83A6B">
        <w:trPr>
          <w:trHeight w:val="8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Строительство и запуск Агропромышленного парка в г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Председатель СХПК «Бэрэкэт», исполком АМР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Переработка,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53D9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с-х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2F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Выделена земля под строительство Агропарка, оформлены документы. Выигран грант СХПК «Бэрэкэт», на 5 млн. руб. закупается холодильное оборудование для молока.</w:t>
            </w:r>
          </w:p>
        </w:tc>
      </w:tr>
      <w:tr w:rsidR="00F72151" w:rsidRPr="00925486" w:rsidTr="00E83A6B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пчеловодства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ЛПХ Хабибуллин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Увеличение поголовья пчелосемей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>, республиканские бюджеты,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946C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Включен в программу «Развитие пчеловодства на 2011-2020 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>». приобретено 70 импортных ульев. Они заполнены пчелосемьями. Приобрел электр</w:t>
            </w:r>
            <w:proofErr w:type="gramStart"/>
            <w:r w:rsidRPr="00F946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6C8">
              <w:rPr>
                <w:rFonts w:ascii="Times New Roman" w:hAnsi="Times New Roman"/>
                <w:sz w:val="24"/>
                <w:szCs w:val="24"/>
              </w:rPr>
              <w:t>едогон.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Организация сбора излишков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сельхозпродукции из личных подсобных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2018-2020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ИП Нурисламова 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Организация сбора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излишков сельхозпродукции ЛПХ для дальнейшей реализации и переработки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Собственные и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14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Закуплено оборудование </w:t>
            </w:r>
            <w:r w:rsidRPr="001465D0">
              <w:rPr>
                <w:rFonts w:ascii="Times New Roman" w:hAnsi="Times New Roman"/>
                <w:sz w:val="24"/>
                <w:szCs w:val="24"/>
              </w:rPr>
              <w:lastRenderedPageBreak/>
              <w:t>для переработки сельхозпродукции.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Принимает у населения излишки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сельскохозяй-ственной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 (овощи). Начато консервирование овощей. 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Разведение КРС (мясное направление) на 50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Гатиятов Равиль Канифович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92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Default="00F72151" w:rsidP="00A9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F5">
              <w:rPr>
                <w:rFonts w:ascii="Times New Roman" w:hAnsi="Times New Roman"/>
                <w:sz w:val="24"/>
                <w:szCs w:val="24"/>
              </w:rPr>
              <w:t>Выиграл грант по программе «Начинающий фермер» на сумму 2951,8 тыс</w:t>
            </w:r>
            <w:proofErr w:type="gramStart"/>
            <w:r w:rsidRPr="00A91C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1CF5">
              <w:rPr>
                <w:rFonts w:ascii="Times New Roman" w:hAnsi="Times New Roman"/>
                <w:sz w:val="24"/>
                <w:szCs w:val="24"/>
              </w:rPr>
              <w:t>уб. Закуп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A91CF5">
              <w:rPr>
                <w:rFonts w:ascii="Times New Roman" w:hAnsi="Times New Roman"/>
                <w:sz w:val="24"/>
                <w:szCs w:val="24"/>
              </w:rPr>
              <w:t xml:space="preserve"> КРС согласно бизнес-плана.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Марданшина Алина Зираковна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F5">
              <w:rPr>
                <w:rFonts w:ascii="Times New Roman" w:hAnsi="Times New Roman"/>
                <w:sz w:val="24"/>
                <w:szCs w:val="24"/>
              </w:rPr>
              <w:t>Не защитила бизнес-проект.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Асеево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Хамидуллина Резеда Марсовна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DD5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Выиграла грант по программе «Начинающий фермер» на сумму 2646 тыс</w:t>
            </w:r>
            <w:proofErr w:type="gramStart"/>
            <w:r w:rsidRPr="00DD55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551A">
              <w:rPr>
                <w:rFonts w:ascii="Times New Roman" w:hAnsi="Times New Roman"/>
                <w:sz w:val="24"/>
                <w:szCs w:val="24"/>
              </w:rPr>
              <w:t>уб. Закуп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DD551A">
              <w:rPr>
                <w:rFonts w:ascii="Times New Roman" w:hAnsi="Times New Roman"/>
                <w:sz w:val="24"/>
                <w:szCs w:val="24"/>
              </w:rPr>
              <w:t xml:space="preserve"> КРС согласно бизнес-плана.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Сабирзянов Маузир Максутович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Не защитил бизнес-проект.</w:t>
            </w:r>
          </w:p>
        </w:tc>
      </w:tr>
      <w:tr w:rsidR="00F72151" w:rsidRPr="00611861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Выращивание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ИП Сафин Ильнур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D53D9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gramEnd"/>
            <w:r w:rsidRPr="00DD53D9">
              <w:rPr>
                <w:rFonts w:ascii="Times New Roman" w:hAnsi="Times New Roman"/>
                <w:sz w:val="24"/>
                <w:szCs w:val="24"/>
              </w:rPr>
              <w:t xml:space="preserve">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DD5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Выиграл грант по программе «Начинающий фермер» на сумму 1494 тыс</w:t>
            </w:r>
            <w:proofErr w:type="gramStart"/>
            <w:r w:rsidRPr="00DD55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551A">
              <w:rPr>
                <w:rFonts w:ascii="Times New Roman" w:hAnsi="Times New Roman"/>
                <w:sz w:val="24"/>
                <w:szCs w:val="24"/>
              </w:rPr>
              <w:t>уб. Оборудуется помещение для выращивания грибов.</w:t>
            </w:r>
          </w:p>
        </w:tc>
      </w:tr>
      <w:bookmarkEnd w:id="0"/>
      <w:bookmarkEnd w:id="1"/>
    </w:tbl>
    <w:p w:rsidR="0023386B" w:rsidRDefault="0023386B" w:rsidP="003E31AB">
      <w:pPr>
        <w:pStyle w:val="3"/>
        <w:rPr>
          <w:sz w:val="28"/>
          <w:szCs w:val="28"/>
        </w:rPr>
      </w:pPr>
    </w:p>
    <w:sectPr w:rsidR="0023386B" w:rsidSect="00E13AF6">
      <w:headerReference w:type="default" r:id="rId9"/>
      <w:headerReference w:type="first" r:id="rId10"/>
      <w:pgSz w:w="16834" w:h="11909" w:orient="landscape"/>
      <w:pgMar w:top="1083" w:right="816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A0" w:rsidRDefault="002634A0" w:rsidP="002C3AFD">
      <w:pPr>
        <w:spacing w:after="0" w:line="240" w:lineRule="auto"/>
      </w:pPr>
      <w:r>
        <w:separator/>
      </w:r>
    </w:p>
  </w:endnote>
  <w:endnote w:type="continuationSeparator" w:id="0">
    <w:p w:rsidR="002634A0" w:rsidRDefault="002634A0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A0" w:rsidRDefault="002634A0" w:rsidP="002C3AFD">
      <w:pPr>
        <w:spacing w:after="0" w:line="240" w:lineRule="auto"/>
      </w:pPr>
      <w:r>
        <w:separator/>
      </w:r>
    </w:p>
  </w:footnote>
  <w:footnote w:type="continuationSeparator" w:id="0">
    <w:p w:rsidR="002634A0" w:rsidRDefault="002634A0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8F" w:rsidRDefault="0086628F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023">
      <w:rPr>
        <w:noProof/>
      </w:rPr>
      <w:t>66</w:t>
    </w:r>
    <w:r>
      <w:rPr>
        <w:noProof/>
      </w:rPr>
      <w:fldChar w:fldCharType="end"/>
    </w:r>
  </w:p>
  <w:p w:rsidR="0086628F" w:rsidRDefault="0086628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8F" w:rsidRDefault="0086628F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023">
      <w:rPr>
        <w:noProof/>
      </w:rPr>
      <w:t>1</w:t>
    </w:r>
    <w:r>
      <w:rPr>
        <w:noProof/>
      </w:rPr>
      <w:fldChar w:fldCharType="end"/>
    </w:r>
  </w:p>
  <w:p w:rsidR="0086628F" w:rsidRDefault="0086628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6"/>
  </w:num>
  <w:num w:numId="14">
    <w:abstractNumId w:val="34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7"/>
  </w:num>
  <w:num w:numId="21">
    <w:abstractNumId w:val="27"/>
  </w:num>
  <w:num w:numId="22">
    <w:abstractNumId w:val="7"/>
  </w:num>
  <w:num w:numId="23">
    <w:abstractNumId w:val="35"/>
  </w:num>
  <w:num w:numId="24">
    <w:abstractNumId w:val="1"/>
  </w:num>
  <w:num w:numId="25">
    <w:abstractNumId w:val="29"/>
  </w:num>
  <w:num w:numId="26">
    <w:abstractNumId w:val="14"/>
  </w:num>
  <w:num w:numId="27">
    <w:abstractNumId w:val="40"/>
  </w:num>
  <w:num w:numId="28">
    <w:abstractNumId w:val="18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33"/>
  </w:num>
  <w:num w:numId="34">
    <w:abstractNumId w:val="21"/>
  </w:num>
  <w:num w:numId="35">
    <w:abstractNumId w:val="2"/>
  </w:num>
  <w:num w:numId="36">
    <w:abstractNumId w:val="38"/>
  </w:num>
  <w:num w:numId="37">
    <w:abstractNumId w:val="28"/>
  </w:num>
  <w:num w:numId="38">
    <w:abstractNumId w:val="19"/>
  </w:num>
  <w:num w:numId="39">
    <w:abstractNumId w:val="31"/>
  </w:num>
  <w:num w:numId="40">
    <w:abstractNumId w:val="11"/>
  </w:num>
  <w:num w:numId="41">
    <w:abstractNumId w:val="16"/>
  </w:num>
  <w:num w:numId="42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9"/>
    <w:rsid w:val="0000072B"/>
    <w:rsid w:val="00001EC7"/>
    <w:rsid w:val="000025E6"/>
    <w:rsid w:val="00003125"/>
    <w:rsid w:val="000031A2"/>
    <w:rsid w:val="00005034"/>
    <w:rsid w:val="000071C8"/>
    <w:rsid w:val="00010998"/>
    <w:rsid w:val="0001317E"/>
    <w:rsid w:val="000159E3"/>
    <w:rsid w:val="00015CED"/>
    <w:rsid w:val="00017554"/>
    <w:rsid w:val="000202AC"/>
    <w:rsid w:val="00022ACF"/>
    <w:rsid w:val="000268D4"/>
    <w:rsid w:val="00027EE7"/>
    <w:rsid w:val="00030DD3"/>
    <w:rsid w:val="00031D88"/>
    <w:rsid w:val="00032EF7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582"/>
    <w:rsid w:val="0006284A"/>
    <w:rsid w:val="000640AA"/>
    <w:rsid w:val="000640F4"/>
    <w:rsid w:val="00065F26"/>
    <w:rsid w:val="00066291"/>
    <w:rsid w:val="00066D1A"/>
    <w:rsid w:val="00067612"/>
    <w:rsid w:val="000702A0"/>
    <w:rsid w:val="0007187C"/>
    <w:rsid w:val="0008017E"/>
    <w:rsid w:val="000808B4"/>
    <w:rsid w:val="000817FF"/>
    <w:rsid w:val="000825DA"/>
    <w:rsid w:val="00082C04"/>
    <w:rsid w:val="00083992"/>
    <w:rsid w:val="00085831"/>
    <w:rsid w:val="00085CC6"/>
    <w:rsid w:val="00087176"/>
    <w:rsid w:val="000876BF"/>
    <w:rsid w:val="000900F5"/>
    <w:rsid w:val="00090395"/>
    <w:rsid w:val="00090FC3"/>
    <w:rsid w:val="00091AED"/>
    <w:rsid w:val="00091E12"/>
    <w:rsid w:val="0009288C"/>
    <w:rsid w:val="00092A32"/>
    <w:rsid w:val="00093994"/>
    <w:rsid w:val="00093CD0"/>
    <w:rsid w:val="00093DEE"/>
    <w:rsid w:val="000967AC"/>
    <w:rsid w:val="000A024C"/>
    <w:rsid w:val="000A2A3C"/>
    <w:rsid w:val="000A42DB"/>
    <w:rsid w:val="000B26BC"/>
    <w:rsid w:val="000B6D82"/>
    <w:rsid w:val="000C0014"/>
    <w:rsid w:val="000C0574"/>
    <w:rsid w:val="000C0B78"/>
    <w:rsid w:val="000C2300"/>
    <w:rsid w:val="000C3089"/>
    <w:rsid w:val="000C5C0C"/>
    <w:rsid w:val="000C6B13"/>
    <w:rsid w:val="000C6C86"/>
    <w:rsid w:val="000C7197"/>
    <w:rsid w:val="000C7402"/>
    <w:rsid w:val="000C7DCE"/>
    <w:rsid w:val="000D3D9F"/>
    <w:rsid w:val="000D3F0E"/>
    <w:rsid w:val="000D5BD9"/>
    <w:rsid w:val="000D6C1C"/>
    <w:rsid w:val="000D75EE"/>
    <w:rsid w:val="000E12A1"/>
    <w:rsid w:val="000E25ED"/>
    <w:rsid w:val="000E3A7F"/>
    <w:rsid w:val="000E4358"/>
    <w:rsid w:val="000E4EDB"/>
    <w:rsid w:val="000E5CD4"/>
    <w:rsid w:val="000F10D6"/>
    <w:rsid w:val="000F189A"/>
    <w:rsid w:val="000F3157"/>
    <w:rsid w:val="000F3D7A"/>
    <w:rsid w:val="000F5195"/>
    <w:rsid w:val="000F5391"/>
    <w:rsid w:val="000F5EF4"/>
    <w:rsid w:val="000F6C63"/>
    <w:rsid w:val="000F7A99"/>
    <w:rsid w:val="0010077A"/>
    <w:rsid w:val="0010254A"/>
    <w:rsid w:val="0010582E"/>
    <w:rsid w:val="001062CC"/>
    <w:rsid w:val="00107078"/>
    <w:rsid w:val="00107FDC"/>
    <w:rsid w:val="00111C93"/>
    <w:rsid w:val="001128E3"/>
    <w:rsid w:val="00113B2A"/>
    <w:rsid w:val="0011434C"/>
    <w:rsid w:val="00114546"/>
    <w:rsid w:val="00114EA7"/>
    <w:rsid w:val="00115085"/>
    <w:rsid w:val="00117052"/>
    <w:rsid w:val="00117DBD"/>
    <w:rsid w:val="00120328"/>
    <w:rsid w:val="001207B0"/>
    <w:rsid w:val="00122584"/>
    <w:rsid w:val="00122B7A"/>
    <w:rsid w:val="00123EB3"/>
    <w:rsid w:val="00124709"/>
    <w:rsid w:val="00127276"/>
    <w:rsid w:val="00131062"/>
    <w:rsid w:val="0013108E"/>
    <w:rsid w:val="00133A35"/>
    <w:rsid w:val="001346ED"/>
    <w:rsid w:val="001416B9"/>
    <w:rsid w:val="00143AB5"/>
    <w:rsid w:val="00144CBA"/>
    <w:rsid w:val="001465D0"/>
    <w:rsid w:val="001508D6"/>
    <w:rsid w:val="001509C8"/>
    <w:rsid w:val="0015146E"/>
    <w:rsid w:val="00152BB8"/>
    <w:rsid w:val="00153FEC"/>
    <w:rsid w:val="0015615D"/>
    <w:rsid w:val="00157017"/>
    <w:rsid w:val="001576A1"/>
    <w:rsid w:val="001577EA"/>
    <w:rsid w:val="00161939"/>
    <w:rsid w:val="00162A53"/>
    <w:rsid w:val="0016498B"/>
    <w:rsid w:val="00164B58"/>
    <w:rsid w:val="001659C3"/>
    <w:rsid w:val="001659C4"/>
    <w:rsid w:val="00165A86"/>
    <w:rsid w:val="00165EEF"/>
    <w:rsid w:val="0016613F"/>
    <w:rsid w:val="001744FD"/>
    <w:rsid w:val="00176941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31F"/>
    <w:rsid w:val="001A68CF"/>
    <w:rsid w:val="001A6E38"/>
    <w:rsid w:val="001B0718"/>
    <w:rsid w:val="001B09CE"/>
    <w:rsid w:val="001B126D"/>
    <w:rsid w:val="001B1D0D"/>
    <w:rsid w:val="001B38B8"/>
    <w:rsid w:val="001B5B02"/>
    <w:rsid w:val="001B62D0"/>
    <w:rsid w:val="001B6B5C"/>
    <w:rsid w:val="001B725D"/>
    <w:rsid w:val="001B7F7F"/>
    <w:rsid w:val="001C0105"/>
    <w:rsid w:val="001C0B51"/>
    <w:rsid w:val="001C239D"/>
    <w:rsid w:val="001C52F2"/>
    <w:rsid w:val="001C6AA3"/>
    <w:rsid w:val="001C6D0B"/>
    <w:rsid w:val="001C7A54"/>
    <w:rsid w:val="001D0ADA"/>
    <w:rsid w:val="001D110A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08B"/>
    <w:rsid w:val="00207C64"/>
    <w:rsid w:val="00207D26"/>
    <w:rsid w:val="0021058A"/>
    <w:rsid w:val="002107BC"/>
    <w:rsid w:val="00210CB4"/>
    <w:rsid w:val="00212BFA"/>
    <w:rsid w:val="00213116"/>
    <w:rsid w:val="00216894"/>
    <w:rsid w:val="00220504"/>
    <w:rsid w:val="00221A77"/>
    <w:rsid w:val="0022477B"/>
    <w:rsid w:val="00227865"/>
    <w:rsid w:val="00227C69"/>
    <w:rsid w:val="00230455"/>
    <w:rsid w:val="0023060A"/>
    <w:rsid w:val="00230681"/>
    <w:rsid w:val="0023191D"/>
    <w:rsid w:val="00232C32"/>
    <w:rsid w:val="0023386B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4572E"/>
    <w:rsid w:val="00251674"/>
    <w:rsid w:val="002527F4"/>
    <w:rsid w:val="00253700"/>
    <w:rsid w:val="00254AB2"/>
    <w:rsid w:val="00255C9D"/>
    <w:rsid w:val="00256D31"/>
    <w:rsid w:val="0026100C"/>
    <w:rsid w:val="00261149"/>
    <w:rsid w:val="002631CD"/>
    <w:rsid w:val="002634A0"/>
    <w:rsid w:val="00265060"/>
    <w:rsid w:val="002652CF"/>
    <w:rsid w:val="002656A5"/>
    <w:rsid w:val="00266DB7"/>
    <w:rsid w:val="00266FB3"/>
    <w:rsid w:val="00270134"/>
    <w:rsid w:val="0027265D"/>
    <w:rsid w:val="00272C34"/>
    <w:rsid w:val="002731B9"/>
    <w:rsid w:val="00276273"/>
    <w:rsid w:val="00282DD1"/>
    <w:rsid w:val="00284AD2"/>
    <w:rsid w:val="002855BA"/>
    <w:rsid w:val="002865D3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978D6"/>
    <w:rsid w:val="00297C3B"/>
    <w:rsid w:val="002A07EC"/>
    <w:rsid w:val="002A47A6"/>
    <w:rsid w:val="002A47BF"/>
    <w:rsid w:val="002A6D98"/>
    <w:rsid w:val="002A7279"/>
    <w:rsid w:val="002A7DAD"/>
    <w:rsid w:val="002B21C9"/>
    <w:rsid w:val="002B2700"/>
    <w:rsid w:val="002B2D85"/>
    <w:rsid w:val="002B2E32"/>
    <w:rsid w:val="002B38EE"/>
    <w:rsid w:val="002B47BB"/>
    <w:rsid w:val="002B4EDF"/>
    <w:rsid w:val="002B6DDD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6AC5"/>
    <w:rsid w:val="002E7306"/>
    <w:rsid w:val="002E7661"/>
    <w:rsid w:val="002F1C43"/>
    <w:rsid w:val="002F3F38"/>
    <w:rsid w:val="002F414F"/>
    <w:rsid w:val="002F4D50"/>
    <w:rsid w:val="002F5B1F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07B7A"/>
    <w:rsid w:val="00310C41"/>
    <w:rsid w:val="00310E5B"/>
    <w:rsid w:val="00311146"/>
    <w:rsid w:val="00311D50"/>
    <w:rsid w:val="00312D05"/>
    <w:rsid w:val="003154E4"/>
    <w:rsid w:val="003166B8"/>
    <w:rsid w:val="003200AE"/>
    <w:rsid w:val="00320610"/>
    <w:rsid w:val="003219D5"/>
    <w:rsid w:val="00321B6D"/>
    <w:rsid w:val="0032396B"/>
    <w:rsid w:val="00324B35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9E8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2AD5"/>
    <w:rsid w:val="00353916"/>
    <w:rsid w:val="00354CCC"/>
    <w:rsid w:val="00355898"/>
    <w:rsid w:val="0035605A"/>
    <w:rsid w:val="00357FD7"/>
    <w:rsid w:val="0036020E"/>
    <w:rsid w:val="00360FFB"/>
    <w:rsid w:val="00362F49"/>
    <w:rsid w:val="003645BC"/>
    <w:rsid w:val="00365300"/>
    <w:rsid w:val="003656CF"/>
    <w:rsid w:val="00367BB0"/>
    <w:rsid w:val="00374746"/>
    <w:rsid w:val="00375C19"/>
    <w:rsid w:val="00375ECD"/>
    <w:rsid w:val="00376E17"/>
    <w:rsid w:val="0037777D"/>
    <w:rsid w:val="00385052"/>
    <w:rsid w:val="00385381"/>
    <w:rsid w:val="00386334"/>
    <w:rsid w:val="0038684B"/>
    <w:rsid w:val="00386E4E"/>
    <w:rsid w:val="00392668"/>
    <w:rsid w:val="00393A5E"/>
    <w:rsid w:val="0039409A"/>
    <w:rsid w:val="00395F15"/>
    <w:rsid w:val="00397EDC"/>
    <w:rsid w:val="003A09BF"/>
    <w:rsid w:val="003A13B4"/>
    <w:rsid w:val="003A17B0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460A"/>
    <w:rsid w:val="003C550C"/>
    <w:rsid w:val="003C5A0B"/>
    <w:rsid w:val="003D02A8"/>
    <w:rsid w:val="003D2FBF"/>
    <w:rsid w:val="003D5988"/>
    <w:rsid w:val="003D5C85"/>
    <w:rsid w:val="003D6029"/>
    <w:rsid w:val="003D6ABE"/>
    <w:rsid w:val="003D6B23"/>
    <w:rsid w:val="003E0DB4"/>
    <w:rsid w:val="003E0DB6"/>
    <w:rsid w:val="003E31AB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5CF2"/>
    <w:rsid w:val="003F624B"/>
    <w:rsid w:val="003F64BD"/>
    <w:rsid w:val="00400D60"/>
    <w:rsid w:val="0040170A"/>
    <w:rsid w:val="00401B0D"/>
    <w:rsid w:val="004040C2"/>
    <w:rsid w:val="004047C0"/>
    <w:rsid w:val="004047C4"/>
    <w:rsid w:val="004053CA"/>
    <w:rsid w:val="0040593A"/>
    <w:rsid w:val="004060D1"/>
    <w:rsid w:val="00411002"/>
    <w:rsid w:val="0041126B"/>
    <w:rsid w:val="00412801"/>
    <w:rsid w:val="004170FF"/>
    <w:rsid w:val="004175B4"/>
    <w:rsid w:val="004179EE"/>
    <w:rsid w:val="004205C9"/>
    <w:rsid w:val="00422047"/>
    <w:rsid w:val="004236AA"/>
    <w:rsid w:val="00424857"/>
    <w:rsid w:val="00425902"/>
    <w:rsid w:val="00426E3D"/>
    <w:rsid w:val="00426FC0"/>
    <w:rsid w:val="00427F55"/>
    <w:rsid w:val="004339FB"/>
    <w:rsid w:val="00437604"/>
    <w:rsid w:val="00437A3F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2B51"/>
    <w:rsid w:val="00474596"/>
    <w:rsid w:val="004746C5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617"/>
    <w:rsid w:val="00493863"/>
    <w:rsid w:val="00493887"/>
    <w:rsid w:val="00495A0C"/>
    <w:rsid w:val="004963C7"/>
    <w:rsid w:val="00496965"/>
    <w:rsid w:val="0049763C"/>
    <w:rsid w:val="004976AD"/>
    <w:rsid w:val="00497918"/>
    <w:rsid w:val="00497DA1"/>
    <w:rsid w:val="004A01B1"/>
    <w:rsid w:val="004A0382"/>
    <w:rsid w:val="004A0FEE"/>
    <w:rsid w:val="004A14AD"/>
    <w:rsid w:val="004A1792"/>
    <w:rsid w:val="004A6F67"/>
    <w:rsid w:val="004A7C54"/>
    <w:rsid w:val="004B01D4"/>
    <w:rsid w:val="004B0A28"/>
    <w:rsid w:val="004B15B5"/>
    <w:rsid w:val="004B2714"/>
    <w:rsid w:val="004B3EE4"/>
    <w:rsid w:val="004B5612"/>
    <w:rsid w:val="004B6935"/>
    <w:rsid w:val="004B6DD8"/>
    <w:rsid w:val="004C06F7"/>
    <w:rsid w:val="004C1042"/>
    <w:rsid w:val="004C52AC"/>
    <w:rsid w:val="004C58A0"/>
    <w:rsid w:val="004D1A73"/>
    <w:rsid w:val="004D2316"/>
    <w:rsid w:val="004D3F33"/>
    <w:rsid w:val="004D657B"/>
    <w:rsid w:val="004E0613"/>
    <w:rsid w:val="004E164C"/>
    <w:rsid w:val="004E1966"/>
    <w:rsid w:val="004E1ECE"/>
    <w:rsid w:val="004E37A4"/>
    <w:rsid w:val="004E39FE"/>
    <w:rsid w:val="004E3EAD"/>
    <w:rsid w:val="004E6244"/>
    <w:rsid w:val="004E6CC4"/>
    <w:rsid w:val="004F2755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04FE3"/>
    <w:rsid w:val="005153DD"/>
    <w:rsid w:val="00515586"/>
    <w:rsid w:val="00517091"/>
    <w:rsid w:val="00517294"/>
    <w:rsid w:val="00521386"/>
    <w:rsid w:val="005213D3"/>
    <w:rsid w:val="00521649"/>
    <w:rsid w:val="0052166B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4E88"/>
    <w:rsid w:val="005364C8"/>
    <w:rsid w:val="00537073"/>
    <w:rsid w:val="00537416"/>
    <w:rsid w:val="00537F18"/>
    <w:rsid w:val="005402C3"/>
    <w:rsid w:val="005419AB"/>
    <w:rsid w:val="00543741"/>
    <w:rsid w:val="0054517E"/>
    <w:rsid w:val="0054667B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0746"/>
    <w:rsid w:val="0056129B"/>
    <w:rsid w:val="00563656"/>
    <w:rsid w:val="005645E5"/>
    <w:rsid w:val="00565AA6"/>
    <w:rsid w:val="00566C01"/>
    <w:rsid w:val="005670E0"/>
    <w:rsid w:val="005728BA"/>
    <w:rsid w:val="00574A6C"/>
    <w:rsid w:val="00574E15"/>
    <w:rsid w:val="00575699"/>
    <w:rsid w:val="005773C0"/>
    <w:rsid w:val="0057760D"/>
    <w:rsid w:val="00580924"/>
    <w:rsid w:val="00580D4A"/>
    <w:rsid w:val="00583AD2"/>
    <w:rsid w:val="005841B6"/>
    <w:rsid w:val="00584C8F"/>
    <w:rsid w:val="005864E5"/>
    <w:rsid w:val="00586AB7"/>
    <w:rsid w:val="005910EF"/>
    <w:rsid w:val="0059120B"/>
    <w:rsid w:val="00591D52"/>
    <w:rsid w:val="005928CB"/>
    <w:rsid w:val="00594FBC"/>
    <w:rsid w:val="005951A5"/>
    <w:rsid w:val="005A0D76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B66DC"/>
    <w:rsid w:val="005C13AD"/>
    <w:rsid w:val="005C359E"/>
    <w:rsid w:val="005C5FA0"/>
    <w:rsid w:val="005D2347"/>
    <w:rsid w:val="005D3996"/>
    <w:rsid w:val="005D4777"/>
    <w:rsid w:val="005D545F"/>
    <w:rsid w:val="005D5624"/>
    <w:rsid w:val="005D6313"/>
    <w:rsid w:val="005E0209"/>
    <w:rsid w:val="005E0345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21C"/>
    <w:rsid w:val="005F057D"/>
    <w:rsid w:val="005F387E"/>
    <w:rsid w:val="005F44B2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1031"/>
    <w:rsid w:val="00611861"/>
    <w:rsid w:val="00611E04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1CC9"/>
    <w:rsid w:val="00622DDA"/>
    <w:rsid w:val="006274C5"/>
    <w:rsid w:val="006329BD"/>
    <w:rsid w:val="0063728E"/>
    <w:rsid w:val="006372CB"/>
    <w:rsid w:val="006424E2"/>
    <w:rsid w:val="00642926"/>
    <w:rsid w:val="00642EC3"/>
    <w:rsid w:val="006449CA"/>
    <w:rsid w:val="00644EFD"/>
    <w:rsid w:val="00645810"/>
    <w:rsid w:val="00646627"/>
    <w:rsid w:val="00651CFD"/>
    <w:rsid w:val="00652799"/>
    <w:rsid w:val="006533C8"/>
    <w:rsid w:val="00653714"/>
    <w:rsid w:val="00653870"/>
    <w:rsid w:val="00654DBE"/>
    <w:rsid w:val="00655102"/>
    <w:rsid w:val="006555D5"/>
    <w:rsid w:val="006557AF"/>
    <w:rsid w:val="00655F26"/>
    <w:rsid w:val="006564AC"/>
    <w:rsid w:val="00656984"/>
    <w:rsid w:val="006575C2"/>
    <w:rsid w:val="006615C4"/>
    <w:rsid w:val="00661D97"/>
    <w:rsid w:val="00661F4E"/>
    <w:rsid w:val="006622DE"/>
    <w:rsid w:val="00662F3B"/>
    <w:rsid w:val="00663D5F"/>
    <w:rsid w:val="00664CBB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339"/>
    <w:rsid w:val="00693DF5"/>
    <w:rsid w:val="00695690"/>
    <w:rsid w:val="00696412"/>
    <w:rsid w:val="00697056"/>
    <w:rsid w:val="00697281"/>
    <w:rsid w:val="006A24FB"/>
    <w:rsid w:val="006A56AC"/>
    <w:rsid w:val="006A6C2F"/>
    <w:rsid w:val="006A7544"/>
    <w:rsid w:val="006B0096"/>
    <w:rsid w:val="006B0763"/>
    <w:rsid w:val="006B0C21"/>
    <w:rsid w:val="006B195B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5EB2"/>
    <w:rsid w:val="006D6A1C"/>
    <w:rsid w:val="006E16EC"/>
    <w:rsid w:val="006E19FA"/>
    <w:rsid w:val="006E20E7"/>
    <w:rsid w:val="006E5D50"/>
    <w:rsid w:val="006E625D"/>
    <w:rsid w:val="006E660E"/>
    <w:rsid w:val="006E6686"/>
    <w:rsid w:val="006E6CD6"/>
    <w:rsid w:val="006E709F"/>
    <w:rsid w:val="006F0B47"/>
    <w:rsid w:val="006F0FD8"/>
    <w:rsid w:val="006F1E91"/>
    <w:rsid w:val="006F289D"/>
    <w:rsid w:val="006F3D05"/>
    <w:rsid w:val="006F47F5"/>
    <w:rsid w:val="006F503C"/>
    <w:rsid w:val="006F5A7D"/>
    <w:rsid w:val="006F618A"/>
    <w:rsid w:val="007004FA"/>
    <w:rsid w:val="0070067B"/>
    <w:rsid w:val="00700686"/>
    <w:rsid w:val="007015C7"/>
    <w:rsid w:val="00701FD3"/>
    <w:rsid w:val="00702685"/>
    <w:rsid w:val="007027AD"/>
    <w:rsid w:val="007046FB"/>
    <w:rsid w:val="00704CB2"/>
    <w:rsid w:val="007126B7"/>
    <w:rsid w:val="007127EA"/>
    <w:rsid w:val="00713D22"/>
    <w:rsid w:val="00713D67"/>
    <w:rsid w:val="00714281"/>
    <w:rsid w:val="00714DA7"/>
    <w:rsid w:val="0072024F"/>
    <w:rsid w:val="007212F3"/>
    <w:rsid w:val="00721648"/>
    <w:rsid w:val="00722591"/>
    <w:rsid w:val="0072272B"/>
    <w:rsid w:val="007229AB"/>
    <w:rsid w:val="00726A3A"/>
    <w:rsid w:val="00727B40"/>
    <w:rsid w:val="007302BD"/>
    <w:rsid w:val="007315FE"/>
    <w:rsid w:val="00732EA9"/>
    <w:rsid w:val="0073690E"/>
    <w:rsid w:val="0073715B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881"/>
    <w:rsid w:val="00762B91"/>
    <w:rsid w:val="007658B7"/>
    <w:rsid w:val="00767B35"/>
    <w:rsid w:val="00767C10"/>
    <w:rsid w:val="00767C7D"/>
    <w:rsid w:val="00770A06"/>
    <w:rsid w:val="00773AE8"/>
    <w:rsid w:val="00775234"/>
    <w:rsid w:val="0077577B"/>
    <w:rsid w:val="00775CA0"/>
    <w:rsid w:val="007763C1"/>
    <w:rsid w:val="007810D0"/>
    <w:rsid w:val="007812D4"/>
    <w:rsid w:val="00781967"/>
    <w:rsid w:val="007907F3"/>
    <w:rsid w:val="00791147"/>
    <w:rsid w:val="007917A7"/>
    <w:rsid w:val="0079180B"/>
    <w:rsid w:val="00793EF2"/>
    <w:rsid w:val="0079454B"/>
    <w:rsid w:val="00796AE2"/>
    <w:rsid w:val="00796D0B"/>
    <w:rsid w:val="00797BC3"/>
    <w:rsid w:val="007A0212"/>
    <w:rsid w:val="007A2E22"/>
    <w:rsid w:val="007A4023"/>
    <w:rsid w:val="007A4136"/>
    <w:rsid w:val="007A4A7C"/>
    <w:rsid w:val="007A4F09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0C56"/>
    <w:rsid w:val="007C11B2"/>
    <w:rsid w:val="007C1455"/>
    <w:rsid w:val="007C183C"/>
    <w:rsid w:val="007C1D23"/>
    <w:rsid w:val="007C3D1D"/>
    <w:rsid w:val="007C485E"/>
    <w:rsid w:val="007C65AD"/>
    <w:rsid w:val="007D3D46"/>
    <w:rsid w:val="007D4401"/>
    <w:rsid w:val="007D5B58"/>
    <w:rsid w:val="007D5E21"/>
    <w:rsid w:val="007D72F6"/>
    <w:rsid w:val="007E0F52"/>
    <w:rsid w:val="007E154F"/>
    <w:rsid w:val="007E39F3"/>
    <w:rsid w:val="007E3CBE"/>
    <w:rsid w:val="007E4BEA"/>
    <w:rsid w:val="007E5D05"/>
    <w:rsid w:val="007E729D"/>
    <w:rsid w:val="007F0780"/>
    <w:rsid w:val="007F0BCA"/>
    <w:rsid w:val="007F0DB8"/>
    <w:rsid w:val="007F5954"/>
    <w:rsid w:val="007F71BA"/>
    <w:rsid w:val="00800AF8"/>
    <w:rsid w:val="008015D5"/>
    <w:rsid w:val="00802915"/>
    <w:rsid w:val="00806A54"/>
    <w:rsid w:val="00806FA6"/>
    <w:rsid w:val="00806FE0"/>
    <w:rsid w:val="00810A24"/>
    <w:rsid w:val="008128F6"/>
    <w:rsid w:val="00814A1C"/>
    <w:rsid w:val="00815578"/>
    <w:rsid w:val="00817E15"/>
    <w:rsid w:val="00820583"/>
    <w:rsid w:val="00822111"/>
    <w:rsid w:val="00822C2B"/>
    <w:rsid w:val="00822D6F"/>
    <w:rsid w:val="008234F6"/>
    <w:rsid w:val="00825F04"/>
    <w:rsid w:val="00830E8D"/>
    <w:rsid w:val="00835276"/>
    <w:rsid w:val="00836811"/>
    <w:rsid w:val="0084018F"/>
    <w:rsid w:val="00843394"/>
    <w:rsid w:val="00844766"/>
    <w:rsid w:val="0084510B"/>
    <w:rsid w:val="00845A7C"/>
    <w:rsid w:val="00846A49"/>
    <w:rsid w:val="00851A0A"/>
    <w:rsid w:val="00852FD8"/>
    <w:rsid w:val="00854928"/>
    <w:rsid w:val="00856522"/>
    <w:rsid w:val="008565AD"/>
    <w:rsid w:val="008612FD"/>
    <w:rsid w:val="0086262C"/>
    <w:rsid w:val="00865270"/>
    <w:rsid w:val="0086628F"/>
    <w:rsid w:val="00870446"/>
    <w:rsid w:val="00871A1C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87AD5"/>
    <w:rsid w:val="008913CA"/>
    <w:rsid w:val="0089397E"/>
    <w:rsid w:val="008939B4"/>
    <w:rsid w:val="008955D1"/>
    <w:rsid w:val="00896B49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12E7"/>
    <w:rsid w:val="008D1968"/>
    <w:rsid w:val="008D2863"/>
    <w:rsid w:val="008D3F70"/>
    <w:rsid w:val="008D446D"/>
    <w:rsid w:val="008D4E54"/>
    <w:rsid w:val="008D50E2"/>
    <w:rsid w:val="008D633E"/>
    <w:rsid w:val="008D79BA"/>
    <w:rsid w:val="008E0C9B"/>
    <w:rsid w:val="008E14CD"/>
    <w:rsid w:val="008E21C2"/>
    <w:rsid w:val="008E22CF"/>
    <w:rsid w:val="008E3AF0"/>
    <w:rsid w:val="008E5F76"/>
    <w:rsid w:val="008E6445"/>
    <w:rsid w:val="008E7D3A"/>
    <w:rsid w:val="008F3D69"/>
    <w:rsid w:val="008F5158"/>
    <w:rsid w:val="008F5B76"/>
    <w:rsid w:val="008F7C8C"/>
    <w:rsid w:val="00902B9D"/>
    <w:rsid w:val="009037DF"/>
    <w:rsid w:val="0090548E"/>
    <w:rsid w:val="00906234"/>
    <w:rsid w:val="00907D1A"/>
    <w:rsid w:val="00912B83"/>
    <w:rsid w:val="00913701"/>
    <w:rsid w:val="00914888"/>
    <w:rsid w:val="0091572E"/>
    <w:rsid w:val="00917843"/>
    <w:rsid w:val="009206D0"/>
    <w:rsid w:val="00922A1F"/>
    <w:rsid w:val="0092324D"/>
    <w:rsid w:val="0092339A"/>
    <w:rsid w:val="00924349"/>
    <w:rsid w:val="00925486"/>
    <w:rsid w:val="009260DB"/>
    <w:rsid w:val="0092663C"/>
    <w:rsid w:val="00930216"/>
    <w:rsid w:val="0093175F"/>
    <w:rsid w:val="00932870"/>
    <w:rsid w:val="00933D6D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379C"/>
    <w:rsid w:val="00956331"/>
    <w:rsid w:val="00961519"/>
    <w:rsid w:val="00962FA0"/>
    <w:rsid w:val="00966967"/>
    <w:rsid w:val="00966B81"/>
    <w:rsid w:val="00970316"/>
    <w:rsid w:val="009709DA"/>
    <w:rsid w:val="00971C83"/>
    <w:rsid w:val="00972358"/>
    <w:rsid w:val="00975305"/>
    <w:rsid w:val="00980200"/>
    <w:rsid w:val="00981363"/>
    <w:rsid w:val="00982226"/>
    <w:rsid w:val="009836D0"/>
    <w:rsid w:val="00990216"/>
    <w:rsid w:val="00992F50"/>
    <w:rsid w:val="00995B5D"/>
    <w:rsid w:val="009962C5"/>
    <w:rsid w:val="00996CA8"/>
    <w:rsid w:val="00997728"/>
    <w:rsid w:val="009A0CAB"/>
    <w:rsid w:val="009A2216"/>
    <w:rsid w:val="009A2220"/>
    <w:rsid w:val="009A613A"/>
    <w:rsid w:val="009A79EC"/>
    <w:rsid w:val="009A7B1E"/>
    <w:rsid w:val="009B0D17"/>
    <w:rsid w:val="009B1B48"/>
    <w:rsid w:val="009B35BC"/>
    <w:rsid w:val="009B3CA8"/>
    <w:rsid w:val="009B3F74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3AF5"/>
    <w:rsid w:val="009D4E30"/>
    <w:rsid w:val="009D6437"/>
    <w:rsid w:val="009D6D29"/>
    <w:rsid w:val="009D76D6"/>
    <w:rsid w:val="009D78D6"/>
    <w:rsid w:val="009E067A"/>
    <w:rsid w:val="009E3279"/>
    <w:rsid w:val="009E74D7"/>
    <w:rsid w:val="009E7D7D"/>
    <w:rsid w:val="009E7F5C"/>
    <w:rsid w:val="009F06C2"/>
    <w:rsid w:val="009F0A34"/>
    <w:rsid w:val="009F1178"/>
    <w:rsid w:val="009F3128"/>
    <w:rsid w:val="009F3BAD"/>
    <w:rsid w:val="009F3BC0"/>
    <w:rsid w:val="009F63B1"/>
    <w:rsid w:val="009F7538"/>
    <w:rsid w:val="009F790E"/>
    <w:rsid w:val="00A01347"/>
    <w:rsid w:val="00A02145"/>
    <w:rsid w:val="00A0224D"/>
    <w:rsid w:val="00A02379"/>
    <w:rsid w:val="00A03C35"/>
    <w:rsid w:val="00A0401A"/>
    <w:rsid w:val="00A060F7"/>
    <w:rsid w:val="00A10F50"/>
    <w:rsid w:val="00A11B99"/>
    <w:rsid w:val="00A1239B"/>
    <w:rsid w:val="00A14C7B"/>
    <w:rsid w:val="00A151B7"/>
    <w:rsid w:val="00A160FA"/>
    <w:rsid w:val="00A16250"/>
    <w:rsid w:val="00A16DA2"/>
    <w:rsid w:val="00A16E29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4544E"/>
    <w:rsid w:val="00A474B8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324"/>
    <w:rsid w:val="00A6344B"/>
    <w:rsid w:val="00A64D2C"/>
    <w:rsid w:val="00A6755B"/>
    <w:rsid w:val="00A67B4D"/>
    <w:rsid w:val="00A71DC7"/>
    <w:rsid w:val="00A73611"/>
    <w:rsid w:val="00A73CE6"/>
    <w:rsid w:val="00A74ED9"/>
    <w:rsid w:val="00A750FF"/>
    <w:rsid w:val="00A80E9B"/>
    <w:rsid w:val="00A8249A"/>
    <w:rsid w:val="00A839C2"/>
    <w:rsid w:val="00A83A89"/>
    <w:rsid w:val="00A850AF"/>
    <w:rsid w:val="00A8526C"/>
    <w:rsid w:val="00A85AB2"/>
    <w:rsid w:val="00A86B3E"/>
    <w:rsid w:val="00A870A2"/>
    <w:rsid w:val="00A909A9"/>
    <w:rsid w:val="00A90F93"/>
    <w:rsid w:val="00A91CF5"/>
    <w:rsid w:val="00A94827"/>
    <w:rsid w:val="00A96DC8"/>
    <w:rsid w:val="00A96EED"/>
    <w:rsid w:val="00A97244"/>
    <w:rsid w:val="00AA0C92"/>
    <w:rsid w:val="00AA33FF"/>
    <w:rsid w:val="00AA47B3"/>
    <w:rsid w:val="00AA47E7"/>
    <w:rsid w:val="00AA4946"/>
    <w:rsid w:val="00AA58ED"/>
    <w:rsid w:val="00AA5974"/>
    <w:rsid w:val="00AA752F"/>
    <w:rsid w:val="00AB48AD"/>
    <w:rsid w:val="00AB6759"/>
    <w:rsid w:val="00AC5044"/>
    <w:rsid w:val="00AC50AF"/>
    <w:rsid w:val="00AC551B"/>
    <w:rsid w:val="00AC5FED"/>
    <w:rsid w:val="00AC6E4B"/>
    <w:rsid w:val="00AC77FB"/>
    <w:rsid w:val="00AC7F42"/>
    <w:rsid w:val="00AD164E"/>
    <w:rsid w:val="00AD1E18"/>
    <w:rsid w:val="00AD1EA6"/>
    <w:rsid w:val="00AD29A8"/>
    <w:rsid w:val="00AD373D"/>
    <w:rsid w:val="00AD4F24"/>
    <w:rsid w:val="00AE03E7"/>
    <w:rsid w:val="00AE160F"/>
    <w:rsid w:val="00AE2AC0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BFD"/>
    <w:rsid w:val="00AF7EFC"/>
    <w:rsid w:val="00B00169"/>
    <w:rsid w:val="00B00715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177D6"/>
    <w:rsid w:val="00B228F1"/>
    <w:rsid w:val="00B23031"/>
    <w:rsid w:val="00B26157"/>
    <w:rsid w:val="00B278C1"/>
    <w:rsid w:val="00B30C51"/>
    <w:rsid w:val="00B31C72"/>
    <w:rsid w:val="00B337AB"/>
    <w:rsid w:val="00B337BF"/>
    <w:rsid w:val="00B33F09"/>
    <w:rsid w:val="00B33F3C"/>
    <w:rsid w:val="00B34A40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01BB"/>
    <w:rsid w:val="00B5194B"/>
    <w:rsid w:val="00B52B4D"/>
    <w:rsid w:val="00B546E4"/>
    <w:rsid w:val="00B549E4"/>
    <w:rsid w:val="00B57693"/>
    <w:rsid w:val="00B57C8D"/>
    <w:rsid w:val="00B57FB9"/>
    <w:rsid w:val="00B61DBE"/>
    <w:rsid w:val="00B6228F"/>
    <w:rsid w:val="00B6277D"/>
    <w:rsid w:val="00B628EE"/>
    <w:rsid w:val="00B62A4F"/>
    <w:rsid w:val="00B63A2A"/>
    <w:rsid w:val="00B63BDB"/>
    <w:rsid w:val="00B6462E"/>
    <w:rsid w:val="00B654CE"/>
    <w:rsid w:val="00B67268"/>
    <w:rsid w:val="00B70FF4"/>
    <w:rsid w:val="00B717F7"/>
    <w:rsid w:val="00B733D5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51F"/>
    <w:rsid w:val="00BA5643"/>
    <w:rsid w:val="00BA58F1"/>
    <w:rsid w:val="00BA6526"/>
    <w:rsid w:val="00BA6DCF"/>
    <w:rsid w:val="00BA6F0F"/>
    <w:rsid w:val="00BA7EB5"/>
    <w:rsid w:val="00BA7F47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0DA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4AFE"/>
    <w:rsid w:val="00C27271"/>
    <w:rsid w:val="00C272E4"/>
    <w:rsid w:val="00C305A1"/>
    <w:rsid w:val="00C31560"/>
    <w:rsid w:val="00C3176C"/>
    <w:rsid w:val="00C33A94"/>
    <w:rsid w:val="00C33B9D"/>
    <w:rsid w:val="00C35049"/>
    <w:rsid w:val="00C37300"/>
    <w:rsid w:val="00C40300"/>
    <w:rsid w:val="00C4241E"/>
    <w:rsid w:val="00C47DC4"/>
    <w:rsid w:val="00C502E8"/>
    <w:rsid w:val="00C5047E"/>
    <w:rsid w:val="00C51E68"/>
    <w:rsid w:val="00C53B02"/>
    <w:rsid w:val="00C54865"/>
    <w:rsid w:val="00C55FF2"/>
    <w:rsid w:val="00C57915"/>
    <w:rsid w:val="00C5791D"/>
    <w:rsid w:val="00C60251"/>
    <w:rsid w:val="00C614C3"/>
    <w:rsid w:val="00C616BF"/>
    <w:rsid w:val="00C640AE"/>
    <w:rsid w:val="00C67780"/>
    <w:rsid w:val="00C72FA9"/>
    <w:rsid w:val="00C733DC"/>
    <w:rsid w:val="00C73955"/>
    <w:rsid w:val="00C746B5"/>
    <w:rsid w:val="00C761C2"/>
    <w:rsid w:val="00C7631F"/>
    <w:rsid w:val="00C8055C"/>
    <w:rsid w:val="00C809D7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97669"/>
    <w:rsid w:val="00CA0ADC"/>
    <w:rsid w:val="00CA176E"/>
    <w:rsid w:val="00CA1F84"/>
    <w:rsid w:val="00CA34A6"/>
    <w:rsid w:val="00CA6B43"/>
    <w:rsid w:val="00CA729D"/>
    <w:rsid w:val="00CA7E05"/>
    <w:rsid w:val="00CA7FC3"/>
    <w:rsid w:val="00CB0538"/>
    <w:rsid w:val="00CB2658"/>
    <w:rsid w:val="00CB26F8"/>
    <w:rsid w:val="00CB2D7D"/>
    <w:rsid w:val="00CB32C8"/>
    <w:rsid w:val="00CB3CB5"/>
    <w:rsid w:val="00CB50D0"/>
    <w:rsid w:val="00CB75DE"/>
    <w:rsid w:val="00CC159E"/>
    <w:rsid w:val="00CC635A"/>
    <w:rsid w:val="00CD15B6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4592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22BE"/>
    <w:rsid w:val="00D34534"/>
    <w:rsid w:val="00D357E8"/>
    <w:rsid w:val="00D362F9"/>
    <w:rsid w:val="00D3673E"/>
    <w:rsid w:val="00D40FA2"/>
    <w:rsid w:val="00D41F1E"/>
    <w:rsid w:val="00D4247D"/>
    <w:rsid w:val="00D438F2"/>
    <w:rsid w:val="00D446A2"/>
    <w:rsid w:val="00D449A8"/>
    <w:rsid w:val="00D45DEE"/>
    <w:rsid w:val="00D51B6D"/>
    <w:rsid w:val="00D530BE"/>
    <w:rsid w:val="00D54CC9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3DE2"/>
    <w:rsid w:val="00D74245"/>
    <w:rsid w:val="00D74C78"/>
    <w:rsid w:val="00D7613F"/>
    <w:rsid w:val="00D77B75"/>
    <w:rsid w:val="00D804D8"/>
    <w:rsid w:val="00D80BB8"/>
    <w:rsid w:val="00D810C4"/>
    <w:rsid w:val="00D831F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B48"/>
    <w:rsid w:val="00DA4E1A"/>
    <w:rsid w:val="00DA585A"/>
    <w:rsid w:val="00DA5EC2"/>
    <w:rsid w:val="00DA6FF5"/>
    <w:rsid w:val="00DA700A"/>
    <w:rsid w:val="00DB29EE"/>
    <w:rsid w:val="00DB35DC"/>
    <w:rsid w:val="00DB4035"/>
    <w:rsid w:val="00DB4368"/>
    <w:rsid w:val="00DB45D8"/>
    <w:rsid w:val="00DC1B9A"/>
    <w:rsid w:val="00DC1F1F"/>
    <w:rsid w:val="00DC235D"/>
    <w:rsid w:val="00DC23F0"/>
    <w:rsid w:val="00DC286C"/>
    <w:rsid w:val="00DC391A"/>
    <w:rsid w:val="00DC52A8"/>
    <w:rsid w:val="00DC73F4"/>
    <w:rsid w:val="00DC7E0F"/>
    <w:rsid w:val="00DD0CD4"/>
    <w:rsid w:val="00DD1A2F"/>
    <w:rsid w:val="00DD4BAF"/>
    <w:rsid w:val="00DD4BE1"/>
    <w:rsid w:val="00DD520B"/>
    <w:rsid w:val="00DD53D9"/>
    <w:rsid w:val="00DD551A"/>
    <w:rsid w:val="00DD59A7"/>
    <w:rsid w:val="00DD62A4"/>
    <w:rsid w:val="00DD6648"/>
    <w:rsid w:val="00DD6891"/>
    <w:rsid w:val="00DD7FFE"/>
    <w:rsid w:val="00DE18F4"/>
    <w:rsid w:val="00DE20AF"/>
    <w:rsid w:val="00DE21FC"/>
    <w:rsid w:val="00DE34EF"/>
    <w:rsid w:val="00DE3F4C"/>
    <w:rsid w:val="00DE503E"/>
    <w:rsid w:val="00DE698C"/>
    <w:rsid w:val="00DF1608"/>
    <w:rsid w:val="00DF340F"/>
    <w:rsid w:val="00DF3A69"/>
    <w:rsid w:val="00DF48AF"/>
    <w:rsid w:val="00DF4F64"/>
    <w:rsid w:val="00DF5889"/>
    <w:rsid w:val="00DF632A"/>
    <w:rsid w:val="00E003BC"/>
    <w:rsid w:val="00E013C3"/>
    <w:rsid w:val="00E021F4"/>
    <w:rsid w:val="00E031EE"/>
    <w:rsid w:val="00E03230"/>
    <w:rsid w:val="00E068F1"/>
    <w:rsid w:val="00E069EE"/>
    <w:rsid w:val="00E06F97"/>
    <w:rsid w:val="00E10831"/>
    <w:rsid w:val="00E13AF6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1B6A"/>
    <w:rsid w:val="00E22DB1"/>
    <w:rsid w:val="00E239BD"/>
    <w:rsid w:val="00E24402"/>
    <w:rsid w:val="00E266A2"/>
    <w:rsid w:val="00E31EC2"/>
    <w:rsid w:val="00E320BE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2399"/>
    <w:rsid w:val="00E43370"/>
    <w:rsid w:val="00E445B9"/>
    <w:rsid w:val="00E45097"/>
    <w:rsid w:val="00E451B9"/>
    <w:rsid w:val="00E45951"/>
    <w:rsid w:val="00E51113"/>
    <w:rsid w:val="00E5289A"/>
    <w:rsid w:val="00E54283"/>
    <w:rsid w:val="00E54A47"/>
    <w:rsid w:val="00E57E64"/>
    <w:rsid w:val="00E600D3"/>
    <w:rsid w:val="00E6044E"/>
    <w:rsid w:val="00E613F4"/>
    <w:rsid w:val="00E64BF4"/>
    <w:rsid w:val="00E64E50"/>
    <w:rsid w:val="00E65100"/>
    <w:rsid w:val="00E66C7D"/>
    <w:rsid w:val="00E67F6A"/>
    <w:rsid w:val="00E708C7"/>
    <w:rsid w:val="00E722C0"/>
    <w:rsid w:val="00E724B8"/>
    <w:rsid w:val="00E72C59"/>
    <w:rsid w:val="00E73050"/>
    <w:rsid w:val="00E739E2"/>
    <w:rsid w:val="00E7414F"/>
    <w:rsid w:val="00E74319"/>
    <w:rsid w:val="00E777D5"/>
    <w:rsid w:val="00E8273F"/>
    <w:rsid w:val="00E82A53"/>
    <w:rsid w:val="00E83A6B"/>
    <w:rsid w:val="00E858D0"/>
    <w:rsid w:val="00E87C60"/>
    <w:rsid w:val="00E90827"/>
    <w:rsid w:val="00E908B2"/>
    <w:rsid w:val="00E90F7E"/>
    <w:rsid w:val="00E91E8C"/>
    <w:rsid w:val="00E91FF3"/>
    <w:rsid w:val="00E94A21"/>
    <w:rsid w:val="00E96C96"/>
    <w:rsid w:val="00E97E7F"/>
    <w:rsid w:val="00EA0F65"/>
    <w:rsid w:val="00EA152E"/>
    <w:rsid w:val="00EA274D"/>
    <w:rsid w:val="00EA4296"/>
    <w:rsid w:val="00EA4319"/>
    <w:rsid w:val="00EA4D13"/>
    <w:rsid w:val="00EA6EB3"/>
    <w:rsid w:val="00EA7E23"/>
    <w:rsid w:val="00EB0040"/>
    <w:rsid w:val="00EB53C8"/>
    <w:rsid w:val="00EB5E8F"/>
    <w:rsid w:val="00EB6239"/>
    <w:rsid w:val="00EB66C2"/>
    <w:rsid w:val="00EB68A8"/>
    <w:rsid w:val="00EB707F"/>
    <w:rsid w:val="00EB763D"/>
    <w:rsid w:val="00EB7D09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168D"/>
    <w:rsid w:val="00ED216D"/>
    <w:rsid w:val="00ED6099"/>
    <w:rsid w:val="00EE0591"/>
    <w:rsid w:val="00EE0A7D"/>
    <w:rsid w:val="00EE2AD4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274A"/>
    <w:rsid w:val="00F03755"/>
    <w:rsid w:val="00F043BB"/>
    <w:rsid w:val="00F044A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174D3"/>
    <w:rsid w:val="00F20FA4"/>
    <w:rsid w:val="00F21726"/>
    <w:rsid w:val="00F21E51"/>
    <w:rsid w:val="00F23731"/>
    <w:rsid w:val="00F243A7"/>
    <w:rsid w:val="00F24AA8"/>
    <w:rsid w:val="00F25B3B"/>
    <w:rsid w:val="00F26095"/>
    <w:rsid w:val="00F268F4"/>
    <w:rsid w:val="00F27C05"/>
    <w:rsid w:val="00F300A7"/>
    <w:rsid w:val="00F33A9D"/>
    <w:rsid w:val="00F34348"/>
    <w:rsid w:val="00F349CC"/>
    <w:rsid w:val="00F36896"/>
    <w:rsid w:val="00F37B51"/>
    <w:rsid w:val="00F42BE0"/>
    <w:rsid w:val="00F42D30"/>
    <w:rsid w:val="00F42E1C"/>
    <w:rsid w:val="00F44BD6"/>
    <w:rsid w:val="00F45870"/>
    <w:rsid w:val="00F45FFD"/>
    <w:rsid w:val="00F46106"/>
    <w:rsid w:val="00F464B4"/>
    <w:rsid w:val="00F46A7C"/>
    <w:rsid w:val="00F46B9B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57C0"/>
    <w:rsid w:val="00F664C4"/>
    <w:rsid w:val="00F667CC"/>
    <w:rsid w:val="00F70B97"/>
    <w:rsid w:val="00F719FD"/>
    <w:rsid w:val="00F72151"/>
    <w:rsid w:val="00F72E26"/>
    <w:rsid w:val="00F73490"/>
    <w:rsid w:val="00F751C1"/>
    <w:rsid w:val="00F763E8"/>
    <w:rsid w:val="00F812CF"/>
    <w:rsid w:val="00F83E7A"/>
    <w:rsid w:val="00F846EF"/>
    <w:rsid w:val="00F85586"/>
    <w:rsid w:val="00F866E3"/>
    <w:rsid w:val="00F86990"/>
    <w:rsid w:val="00F87281"/>
    <w:rsid w:val="00F8732B"/>
    <w:rsid w:val="00F876C5"/>
    <w:rsid w:val="00F90F00"/>
    <w:rsid w:val="00F91EE4"/>
    <w:rsid w:val="00F92D80"/>
    <w:rsid w:val="00F936C7"/>
    <w:rsid w:val="00F9389F"/>
    <w:rsid w:val="00F946C8"/>
    <w:rsid w:val="00F9646A"/>
    <w:rsid w:val="00F96B06"/>
    <w:rsid w:val="00F97E91"/>
    <w:rsid w:val="00FA065A"/>
    <w:rsid w:val="00FA0B72"/>
    <w:rsid w:val="00FA145C"/>
    <w:rsid w:val="00FA3256"/>
    <w:rsid w:val="00FA52AB"/>
    <w:rsid w:val="00FA6C07"/>
    <w:rsid w:val="00FA6F8D"/>
    <w:rsid w:val="00FB258B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1E2D"/>
    <w:rsid w:val="00FE2055"/>
    <w:rsid w:val="00FE2C7B"/>
    <w:rsid w:val="00FE3B29"/>
    <w:rsid w:val="00FE5C23"/>
    <w:rsid w:val="00FF0D75"/>
    <w:rsid w:val="00FF33E9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10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2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38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0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9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1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7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9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8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393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9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6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437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66</Pages>
  <Words>12885</Words>
  <Characters>73447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86160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Маркеловна</dc:creator>
  <cp:lastModifiedBy>user</cp:lastModifiedBy>
  <cp:revision>10</cp:revision>
  <cp:lastPrinted>2017-03-09T11:02:00Z</cp:lastPrinted>
  <dcterms:created xsi:type="dcterms:W3CDTF">2018-04-04T12:55:00Z</dcterms:created>
  <dcterms:modified xsi:type="dcterms:W3CDTF">2019-01-25T07:29:00Z</dcterms:modified>
</cp:coreProperties>
</file>