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7" w:tblpY="188"/>
        <w:tblOverlap w:val="never"/>
        <w:tblW w:w="108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1276"/>
        <w:gridCol w:w="4820"/>
      </w:tblGrid>
      <w:tr w:rsidR="00D45739" w:rsidRPr="00D45739" w:rsidTr="000F42D8">
        <w:trPr>
          <w:trHeight w:val="1646"/>
        </w:trPr>
        <w:tc>
          <w:tcPr>
            <w:tcW w:w="4749" w:type="dxa"/>
          </w:tcPr>
          <w:p w:rsidR="00D45739" w:rsidRPr="00D45739" w:rsidRDefault="00D45739" w:rsidP="00D45739">
            <w:pPr>
              <w:widowControl/>
              <w:autoSpaceDE/>
              <w:autoSpaceDN/>
              <w:adjustRightInd/>
              <w:ind w:left="-431" w:firstLine="431"/>
              <w:jc w:val="center"/>
              <w:rPr>
                <w:sz w:val="24"/>
                <w:szCs w:val="24"/>
              </w:rPr>
            </w:pPr>
            <w:r w:rsidRPr="00D45739">
              <w:rPr>
                <w:sz w:val="24"/>
                <w:szCs w:val="24"/>
              </w:rPr>
              <w:t>РЕСПУБЛИКА ТАТАРСТАН</w:t>
            </w:r>
          </w:p>
          <w:p w:rsidR="00D45739" w:rsidRPr="00D45739" w:rsidRDefault="00D45739" w:rsidP="00D45739">
            <w:pPr>
              <w:widowControl/>
              <w:autoSpaceDE/>
              <w:autoSpaceDN/>
              <w:adjustRightInd/>
              <w:ind w:left="-431" w:firstLine="431"/>
              <w:jc w:val="center"/>
              <w:rPr>
                <w:sz w:val="24"/>
                <w:szCs w:val="24"/>
                <w:lang w:val="tt-RU"/>
              </w:rPr>
            </w:pPr>
            <w:r w:rsidRPr="00D45739">
              <w:rPr>
                <w:sz w:val="24"/>
                <w:szCs w:val="24"/>
              </w:rPr>
              <w:t>ГЛАВА</w:t>
            </w:r>
          </w:p>
          <w:p w:rsidR="00D45739" w:rsidRPr="00D45739" w:rsidRDefault="00D45739" w:rsidP="00D45739">
            <w:pPr>
              <w:widowControl/>
              <w:autoSpaceDE/>
              <w:autoSpaceDN/>
              <w:adjustRightInd/>
              <w:ind w:right="-71"/>
              <w:jc w:val="center"/>
              <w:rPr>
                <w:b/>
                <w:sz w:val="26"/>
                <w:szCs w:val="26"/>
              </w:rPr>
            </w:pPr>
            <w:r w:rsidRPr="00D45739">
              <w:rPr>
                <w:sz w:val="24"/>
                <w:szCs w:val="24"/>
              </w:rPr>
              <w:t>МУНИЦИПАЛЬНОГО ОБРАЗОВАНИЯ «УРМАНАЕВСКОЕ  СЕЛЬСКОЕ  ПОСЕЛЕНИЕ» АЗНАКАЕВСКОГО МУНИЦИПАЛЬНОГО РАЙОНА</w:t>
            </w:r>
          </w:p>
        </w:tc>
        <w:tc>
          <w:tcPr>
            <w:tcW w:w="1276" w:type="dxa"/>
          </w:tcPr>
          <w:p w:rsidR="00D45739" w:rsidRPr="00D45739" w:rsidRDefault="00D45739" w:rsidP="00D45739">
            <w:pPr>
              <w:widowControl/>
              <w:autoSpaceDE/>
              <w:autoSpaceDN/>
              <w:adjustRightInd/>
              <w:rPr>
                <w:noProof/>
                <w:snapToGrid w:val="0"/>
                <w:szCs w:val="26"/>
                <w:lang w:val="tt-RU"/>
              </w:rPr>
            </w:pPr>
            <w:r w:rsidRPr="00D45739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75pt;height:72.75pt;visibility:visible;mso-wrap-style:square">
                  <v:imagedata r:id="rId5" o:title=""/>
                </v:shape>
              </w:pict>
            </w:r>
          </w:p>
          <w:p w:rsidR="00D45739" w:rsidRPr="00D45739" w:rsidRDefault="00D45739" w:rsidP="00D45739">
            <w:pPr>
              <w:rPr>
                <w:noProof/>
                <w:szCs w:val="26"/>
                <w:lang w:val="tt-RU"/>
              </w:rPr>
            </w:pPr>
          </w:p>
        </w:tc>
        <w:tc>
          <w:tcPr>
            <w:tcW w:w="4820" w:type="dxa"/>
          </w:tcPr>
          <w:p w:rsidR="00D45739" w:rsidRPr="00D45739" w:rsidRDefault="00D45739" w:rsidP="00D45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D45739">
              <w:rPr>
                <w:sz w:val="24"/>
                <w:szCs w:val="24"/>
                <w:lang w:val="hsb-DE"/>
              </w:rPr>
              <w:t>ТАТАРСТАН  РЕСПУБЛИКАСЫ</w:t>
            </w:r>
          </w:p>
          <w:p w:rsidR="00D45739" w:rsidRPr="00D45739" w:rsidRDefault="00D45739" w:rsidP="00D45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val="tt-RU"/>
              </w:rPr>
            </w:pPr>
            <w:r w:rsidRPr="00D45739">
              <w:rPr>
                <w:sz w:val="26"/>
                <w:szCs w:val="26"/>
              </w:rPr>
              <w:t xml:space="preserve">АЗНАКАЙ </w:t>
            </w:r>
            <w:r w:rsidRPr="00D45739">
              <w:rPr>
                <w:sz w:val="26"/>
                <w:szCs w:val="26"/>
                <w:lang w:val="tt-RU"/>
              </w:rPr>
              <w:t>М</w:t>
            </w:r>
            <w:r w:rsidRPr="00D45739">
              <w:rPr>
                <w:sz w:val="26"/>
                <w:szCs w:val="26"/>
              </w:rPr>
              <w:t>УНИЦИПАЛЬ</w:t>
            </w:r>
            <w:r w:rsidRPr="00D45739">
              <w:rPr>
                <w:sz w:val="26"/>
                <w:szCs w:val="26"/>
                <w:lang w:val="tt-RU"/>
              </w:rPr>
              <w:t xml:space="preserve"> </w:t>
            </w:r>
            <w:r w:rsidRPr="00D45739">
              <w:rPr>
                <w:sz w:val="26"/>
                <w:szCs w:val="26"/>
              </w:rPr>
              <w:t>РАЙОНЫ «УРМАНАЙ АВЫЛ</w:t>
            </w:r>
            <w:r w:rsidRPr="00D45739">
              <w:rPr>
                <w:sz w:val="26"/>
                <w:szCs w:val="26"/>
                <w:lang w:val="tt-RU"/>
              </w:rPr>
              <w:t xml:space="preserve"> Җ</w:t>
            </w:r>
            <w:r w:rsidRPr="00D45739">
              <w:rPr>
                <w:sz w:val="26"/>
                <w:szCs w:val="26"/>
              </w:rPr>
              <w:t>ИРЛЕГЕ» МУНИЦИПАЛЬ БЕ</w:t>
            </w:r>
            <w:r w:rsidRPr="00D45739">
              <w:rPr>
                <w:sz w:val="26"/>
                <w:szCs w:val="26"/>
                <w:lang w:val="tt-RU"/>
              </w:rPr>
              <w:t>РӘМЛЕГЕ</w:t>
            </w:r>
          </w:p>
          <w:p w:rsidR="00D45739" w:rsidRPr="00D45739" w:rsidRDefault="00D45739" w:rsidP="00D45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val="tt-RU"/>
              </w:rPr>
            </w:pPr>
            <w:r w:rsidRPr="00D45739">
              <w:rPr>
                <w:sz w:val="26"/>
                <w:szCs w:val="26"/>
                <w:lang w:val="tt-RU"/>
              </w:rPr>
              <w:t>БАШЛЫГЫ</w:t>
            </w:r>
          </w:p>
          <w:p w:rsidR="00D45739" w:rsidRPr="00D45739" w:rsidRDefault="00D45739" w:rsidP="00D45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noProof/>
                <w:szCs w:val="26"/>
                <w:lang w:val="tt-RU"/>
              </w:rPr>
            </w:pPr>
          </w:p>
        </w:tc>
      </w:tr>
    </w:tbl>
    <w:p w:rsidR="00D45739" w:rsidRPr="00D45739" w:rsidRDefault="00D45739" w:rsidP="00D45739">
      <w:pPr>
        <w:widowControl/>
        <w:overflowPunct w:val="0"/>
        <w:jc w:val="center"/>
        <w:textAlignment w:val="baseline"/>
      </w:pPr>
      <w:r w:rsidRPr="00D45739">
        <w:t xml:space="preserve">    ул.  Татарстан д.15«а», с.Урманаево,                                             </w:t>
      </w:r>
      <w:r w:rsidRPr="00D45739">
        <w:rPr>
          <w:lang w:val="tt-RU"/>
        </w:rPr>
        <w:t xml:space="preserve">Татарстан урамы, йорт 15 “а”, Урманай авылы                        </w:t>
      </w:r>
      <w:r w:rsidRPr="00D45739">
        <w:t>Азнакаевский район, 423311</w:t>
      </w:r>
      <w:r w:rsidRPr="00D45739">
        <w:rPr>
          <w:lang w:val="tt-RU"/>
        </w:rPr>
        <w:t xml:space="preserve">                                                                           Азнакай районы, 423311</w:t>
      </w:r>
    </w:p>
    <w:p w:rsidR="00D45739" w:rsidRPr="00D45739" w:rsidRDefault="00D45739" w:rsidP="00D45739">
      <w:pPr>
        <w:widowControl/>
        <w:overflowPunct w:val="0"/>
        <w:jc w:val="center"/>
        <w:textAlignment w:val="baseline"/>
      </w:pPr>
    </w:p>
    <w:p w:rsidR="00D45739" w:rsidRPr="00D45739" w:rsidRDefault="00D45739" w:rsidP="00D45739">
      <w:pPr>
        <w:keepNext/>
        <w:widowControl/>
        <w:autoSpaceDE/>
        <w:autoSpaceDN/>
        <w:adjustRightInd/>
        <w:jc w:val="center"/>
        <w:outlineLvl w:val="2"/>
        <w:rPr>
          <w:sz w:val="10"/>
          <w:szCs w:val="10"/>
          <w:lang w:val="tt-RU"/>
        </w:rPr>
      </w:pPr>
      <w:r w:rsidRPr="00D45739">
        <w:rPr>
          <w:lang w:val="tt-RU"/>
        </w:rPr>
        <w:t xml:space="preserve">Тел./факс(8-85592)43-0-49; E-mail </w:t>
      </w:r>
      <w:r w:rsidRPr="00D45739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D45739">
        <w:rPr>
          <w:rFonts w:ascii="Calibri" w:eastAsia="Calibri" w:hAnsi="Calibri"/>
          <w:sz w:val="22"/>
          <w:szCs w:val="22"/>
          <w:lang w:eastAsia="en-US"/>
        </w:rPr>
        <w:instrText xml:space="preserve"> HYPERLINK "mailto:Azn.Urman@tatar.ru" </w:instrText>
      </w:r>
      <w:r w:rsidRPr="00D45739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D45739">
        <w:rPr>
          <w:color w:val="0000FF"/>
          <w:u w:val="single"/>
          <w:lang w:val="tt-RU"/>
        </w:rPr>
        <w:t>Azn.Urman@tatar.ru</w:t>
      </w:r>
      <w:r w:rsidRPr="00D45739">
        <w:rPr>
          <w:color w:val="0000FF"/>
          <w:u w:val="single"/>
          <w:lang w:val="tt-RU"/>
        </w:rPr>
        <w:fldChar w:fldCharType="end"/>
      </w:r>
      <w:r w:rsidRPr="00D45739">
        <w:rPr>
          <w:lang w:val="tt-RU"/>
        </w:rPr>
        <w:t>;   http://aznakayevo.tatarstan.ru</w:t>
      </w:r>
    </w:p>
    <w:p w:rsidR="00D45739" w:rsidRPr="00D45739" w:rsidRDefault="00D45739" w:rsidP="00D45739">
      <w:pPr>
        <w:widowControl/>
        <w:overflowPunct w:val="0"/>
        <w:jc w:val="both"/>
        <w:textAlignment w:val="baseline"/>
        <w:rPr>
          <w:u w:val="double"/>
        </w:rPr>
      </w:pPr>
      <w:r w:rsidRPr="00D45739">
        <w:rPr>
          <w:u w:val="double"/>
        </w:rPr>
        <w:t>_______________________________________________________________________________________________</w:t>
      </w:r>
    </w:p>
    <w:p w:rsidR="00D45739" w:rsidRPr="00D45739" w:rsidRDefault="00D45739" w:rsidP="00D45739">
      <w:pPr>
        <w:widowControl/>
        <w:overflowPunct w:val="0"/>
        <w:jc w:val="center"/>
        <w:textAlignment w:val="baseline"/>
      </w:pPr>
    </w:p>
    <w:p w:rsidR="004C4864" w:rsidRDefault="004C4864" w:rsidP="004C4864">
      <w:pPr>
        <w:pStyle w:val="3"/>
        <w:spacing w:before="0" w:after="0"/>
        <w:rPr>
          <w:sz w:val="32"/>
          <w:szCs w:val="32"/>
        </w:rPr>
      </w:pPr>
    </w:p>
    <w:p w:rsidR="004C4864" w:rsidRDefault="004C4864" w:rsidP="004C4864">
      <w:pPr>
        <w:pStyle w:val="3"/>
        <w:spacing w:before="0" w:after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Pr="00AC1AFC">
        <w:rPr>
          <w:sz w:val="32"/>
          <w:szCs w:val="32"/>
        </w:rPr>
        <w:tab/>
      </w:r>
      <w:r w:rsidRPr="00AC1AFC">
        <w:rPr>
          <w:sz w:val="32"/>
          <w:szCs w:val="32"/>
        </w:rPr>
        <w:tab/>
      </w:r>
      <w:r w:rsidRPr="00AC1AFC">
        <w:rPr>
          <w:sz w:val="32"/>
          <w:szCs w:val="32"/>
        </w:rPr>
        <w:tab/>
      </w:r>
      <w:r w:rsidR="00A477F8">
        <w:rPr>
          <w:sz w:val="32"/>
          <w:szCs w:val="32"/>
        </w:rPr>
        <w:t xml:space="preserve">            </w:t>
      </w:r>
      <w:r w:rsidR="00D45739">
        <w:rPr>
          <w:sz w:val="32"/>
          <w:szCs w:val="32"/>
        </w:rPr>
        <w:t xml:space="preserve">                  </w:t>
      </w:r>
      <w:r w:rsidR="00A477F8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КАРАР</w:t>
      </w:r>
    </w:p>
    <w:p w:rsidR="004C4864" w:rsidRDefault="004C4864" w:rsidP="004C4864">
      <w:pPr>
        <w:rPr>
          <w:rFonts w:ascii="Arial" w:hAnsi="Arial"/>
          <w:sz w:val="10"/>
          <w:szCs w:val="10"/>
        </w:rPr>
      </w:pPr>
    </w:p>
    <w:p w:rsidR="004C4864" w:rsidRDefault="004C4864" w:rsidP="004C4864">
      <w:pPr>
        <w:rPr>
          <w:rFonts w:ascii="Arial" w:hAnsi="Arial"/>
          <w:sz w:val="10"/>
          <w:szCs w:val="10"/>
        </w:rPr>
      </w:pPr>
    </w:p>
    <w:p w:rsidR="004C4864" w:rsidRPr="00D45739" w:rsidRDefault="004C4864" w:rsidP="004C4864">
      <w:pPr>
        <w:rPr>
          <w:sz w:val="28"/>
          <w:szCs w:val="28"/>
        </w:rPr>
      </w:pPr>
      <w:r w:rsidRPr="00D45739">
        <w:rPr>
          <w:sz w:val="28"/>
          <w:szCs w:val="28"/>
        </w:rPr>
        <w:t>от «</w:t>
      </w:r>
      <w:r w:rsidR="00A352DD" w:rsidRPr="00D45739">
        <w:rPr>
          <w:sz w:val="28"/>
          <w:szCs w:val="28"/>
        </w:rPr>
        <w:t>19</w:t>
      </w:r>
      <w:r w:rsidRPr="00D45739">
        <w:rPr>
          <w:sz w:val="28"/>
          <w:szCs w:val="28"/>
        </w:rPr>
        <w:t xml:space="preserve">» </w:t>
      </w:r>
      <w:r w:rsidR="00D45739" w:rsidRPr="00D45739">
        <w:rPr>
          <w:sz w:val="28"/>
          <w:szCs w:val="28"/>
        </w:rPr>
        <w:t xml:space="preserve"> сентября</w:t>
      </w:r>
      <w:r w:rsidR="00A352DD" w:rsidRPr="00D45739">
        <w:rPr>
          <w:sz w:val="28"/>
          <w:szCs w:val="28"/>
        </w:rPr>
        <w:t xml:space="preserve"> 2016</w:t>
      </w:r>
      <w:r w:rsidRPr="00D45739">
        <w:rPr>
          <w:sz w:val="28"/>
          <w:szCs w:val="28"/>
        </w:rPr>
        <w:t xml:space="preserve">г.        </w:t>
      </w:r>
      <w:r w:rsidR="00D45739">
        <w:rPr>
          <w:sz w:val="28"/>
          <w:szCs w:val="28"/>
        </w:rPr>
        <w:t xml:space="preserve"> </w:t>
      </w:r>
      <w:r w:rsidRPr="00D45739">
        <w:rPr>
          <w:sz w:val="28"/>
          <w:szCs w:val="28"/>
        </w:rPr>
        <w:t xml:space="preserve">                               </w:t>
      </w:r>
      <w:r w:rsidR="00D45739">
        <w:rPr>
          <w:sz w:val="28"/>
          <w:szCs w:val="28"/>
        </w:rPr>
        <w:t xml:space="preserve">                    </w:t>
      </w:r>
      <w:r w:rsidRPr="00D45739">
        <w:rPr>
          <w:sz w:val="28"/>
          <w:szCs w:val="28"/>
        </w:rPr>
        <w:t xml:space="preserve">                   </w:t>
      </w:r>
      <w:r w:rsidR="00D45739">
        <w:rPr>
          <w:sz w:val="28"/>
          <w:szCs w:val="28"/>
        </w:rPr>
        <w:t xml:space="preserve">  </w:t>
      </w:r>
      <w:r w:rsidRPr="00D45739">
        <w:rPr>
          <w:sz w:val="28"/>
          <w:szCs w:val="28"/>
        </w:rPr>
        <w:t xml:space="preserve">   № </w:t>
      </w:r>
      <w:r w:rsidR="00D45739">
        <w:rPr>
          <w:sz w:val="28"/>
          <w:szCs w:val="28"/>
        </w:rPr>
        <w:t>14</w:t>
      </w:r>
      <w:r w:rsidRPr="00D45739">
        <w:rPr>
          <w:sz w:val="28"/>
          <w:szCs w:val="28"/>
        </w:rPr>
        <w:tab/>
      </w:r>
    </w:p>
    <w:p w:rsidR="004C4864" w:rsidRPr="00626432" w:rsidRDefault="004C4864" w:rsidP="004C4864">
      <w:pPr>
        <w:rPr>
          <w:b/>
          <w:sz w:val="24"/>
          <w:szCs w:val="24"/>
        </w:rPr>
      </w:pPr>
    </w:p>
    <w:p w:rsidR="004C4864" w:rsidRPr="004C1780" w:rsidRDefault="004C4864" w:rsidP="004C4864">
      <w:pPr>
        <w:rPr>
          <w:rFonts w:ascii="Arial" w:hAnsi="Arial" w:cs="Arial"/>
          <w:b/>
          <w:sz w:val="24"/>
          <w:szCs w:val="24"/>
        </w:rPr>
      </w:pPr>
    </w:p>
    <w:p w:rsidR="004C4864" w:rsidRDefault="004C4864" w:rsidP="004C4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назначении</w:t>
      </w:r>
      <w:r w:rsidRPr="00355D36">
        <w:rPr>
          <w:color w:val="000000"/>
          <w:sz w:val="28"/>
          <w:szCs w:val="28"/>
        </w:rPr>
        <w:t xml:space="preserve"> публичных слушаний</w:t>
      </w:r>
    </w:p>
    <w:p w:rsidR="004C4864" w:rsidRDefault="004C4864" w:rsidP="004C4864">
      <w:pPr>
        <w:shd w:val="clear" w:color="auto" w:fill="FFFFFF"/>
        <w:rPr>
          <w:color w:val="000000"/>
          <w:spacing w:val="-10"/>
          <w:sz w:val="28"/>
          <w:szCs w:val="28"/>
        </w:rPr>
      </w:pPr>
      <w:r w:rsidRPr="00355D3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проекту </w:t>
      </w:r>
      <w:r>
        <w:rPr>
          <w:color w:val="000000"/>
          <w:spacing w:val="-10"/>
          <w:sz w:val="28"/>
          <w:szCs w:val="28"/>
        </w:rPr>
        <w:t>Генерального плана</w:t>
      </w:r>
    </w:p>
    <w:p w:rsidR="004C4864" w:rsidRDefault="00D45739" w:rsidP="004C4864">
      <w:pPr>
        <w:shd w:val="clear" w:color="auto" w:fill="FFFFFF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Урманаевского </w:t>
      </w:r>
      <w:r w:rsidR="004C4864">
        <w:rPr>
          <w:color w:val="000000"/>
          <w:sz w:val="28"/>
          <w:szCs w:val="28"/>
        </w:rPr>
        <w:t>с</w:t>
      </w:r>
      <w:r w:rsidR="004C4864">
        <w:rPr>
          <w:color w:val="000000"/>
          <w:spacing w:val="-10"/>
          <w:sz w:val="28"/>
          <w:szCs w:val="28"/>
        </w:rPr>
        <w:t xml:space="preserve">ельского </w:t>
      </w:r>
      <w:r w:rsidR="004C4864">
        <w:rPr>
          <w:color w:val="000000"/>
          <w:spacing w:val="-11"/>
          <w:sz w:val="28"/>
          <w:szCs w:val="28"/>
        </w:rPr>
        <w:t xml:space="preserve">поселения </w:t>
      </w:r>
    </w:p>
    <w:p w:rsidR="004C4864" w:rsidRDefault="004C4864" w:rsidP="004C4864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Азнакаевского </w:t>
      </w:r>
      <w:r>
        <w:rPr>
          <w:color w:val="000000"/>
          <w:spacing w:val="-9"/>
          <w:sz w:val="28"/>
          <w:szCs w:val="28"/>
        </w:rPr>
        <w:t>муниципального района</w:t>
      </w:r>
    </w:p>
    <w:p w:rsidR="004C4864" w:rsidRDefault="004C4864" w:rsidP="004C4864">
      <w:pPr>
        <w:shd w:val="clear" w:color="auto" w:fill="FFFFFF"/>
        <w:ind w:firstLine="567"/>
        <w:rPr>
          <w:sz w:val="26"/>
          <w:szCs w:val="26"/>
          <w:u w:val="single"/>
        </w:rPr>
      </w:pPr>
    </w:p>
    <w:p w:rsidR="004C4864" w:rsidRPr="00A17497" w:rsidRDefault="004C4864" w:rsidP="004C4864">
      <w:pPr>
        <w:shd w:val="clear" w:color="auto" w:fill="FFFFFF"/>
        <w:ind w:firstLine="567"/>
        <w:rPr>
          <w:sz w:val="26"/>
          <w:szCs w:val="26"/>
          <w:u w:val="single"/>
        </w:rPr>
      </w:pPr>
    </w:p>
    <w:p w:rsidR="004C4864" w:rsidRDefault="004C4864" w:rsidP="004C4864">
      <w:pPr>
        <w:widowControl/>
        <w:ind w:firstLine="540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статьей </w:t>
      </w:r>
      <w:r w:rsidRPr="00E020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8 Градостроительного кодекса Российской Федерации, статьей 28 Федерального Закона от </w:t>
      </w:r>
      <w:r w:rsidRPr="00E020F7">
        <w:rPr>
          <w:color w:val="000000"/>
          <w:sz w:val="28"/>
          <w:szCs w:val="28"/>
        </w:rPr>
        <w:t xml:space="preserve">06.10.2003 </w:t>
      </w:r>
      <w:r>
        <w:rPr>
          <w:color w:val="000000"/>
          <w:sz w:val="28"/>
          <w:szCs w:val="28"/>
        </w:rPr>
        <w:t xml:space="preserve">№131-Ф3 «Об общих принципах организации </w:t>
      </w:r>
      <w:r>
        <w:rPr>
          <w:color w:val="000000"/>
          <w:spacing w:val="-9"/>
          <w:sz w:val="28"/>
          <w:szCs w:val="28"/>
        </w:rPr>
        <w:t xml:space="preserve">местного самоуправления в Российской Федерации», </w:t>
      </w:r>
      <w:r>
        <w:rPr>
          <w:color w:val="000000"/>
          <w:sz w:val="28"/>
          <w:szCs w:val="28"/>
        </w:rPr>
        <w:t>Устава муниципального образования «_</w:t>
      </w:r>
      <w:r w:rsidR="00D45739">
        <w:rPr>
          <w:color w:val="000000"/>
          <w:sz w:val="28"/>
          <w:szCs w:val="28"/>
        </w:rPr>
        <w:t xml:space="preserve">Урманаевское </w:t>
      </w:r>
      <w:r>
        <w:rPr>
          <w:color w:val="000000"/>
          <w:sz w:val="28"/>
          <w:szCs w:val="28"/>
        </w:rPr>
        <w:t>сельское поселение» Азнакаевского муниципального образования Республики Татарстан, в</w:t>
      </w:r>
      <w:r w:rsidRPr="00F968A4">
        <w:rPr>
          <w:sz w:val="28"/>
          <w:szCs w:val="28"/>
        </w:rPr>
        <w:t xml:space="preserve"> целях соблюдения</w:t>
      </w:r>
      <w:r>
        <w:rPr>
          <w:sz w:val="28"/>
          <w:szCs w:val="28"/>
        </w:rPr>
        <w:t xml:space="preserve"> </w:t>
      </w:r>
      <w:r w:rsidRPr="00F968A4">
        <w:rPr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 w:rsidRPr="00F968A4">
        <w:rPr>
          <w:sz w:val="28"/>
          <w:szCs w:val="28"/>
        </w:rPr>
        <w:t>прав</w:t>
      </w:r>
      <w:r>
        <w:rPr>
          <w:sz w:val="28"/>
          <w:szCs w:val="28"/>
        </w:rPr>
        <w:t xml:space="preserve"> жителей населенных пунктов </w:t>
      </w:r>
      <w:r w:rsidR="00D45739">
        <w:rPr>
          <w:sz w:val="28"/>
          <w:szCs w:val="28"/>
        </w:rPr>
        <w:t>Урманаевского</w:t>
      </w:r>
      <w:r>
        <w:rPr>
          <w:sz w:val="28"/>
          <w:szCs w:val="28"/>
        </w:rPr>
        <w:t xml:space="preserve"> сельского поселения на участие в обсуждении проекта</w:t>
      </w:r>
      <w:proofErr w:type="gramEnd"/>
      <w:r>
        <w:rPr>
          <w:sz w:val="28"/>
          <w:szCs w:val="28"/>
        </w:rPr>
        <w:t xml:space="preserve"> Генерального плана </w:t>
      </w:r>
      <w:r w:rsidR="00D45739">
        <w:rPr>
          <w:sz w:val="28"/>
          <w:szCs w:val="28"/>
        </w:rPr>
        <w:t xml:space="preserve">Урманаевского </w:t>
      </w:r>
      <w:r>
        <w:rPr>
          <w:sz w:val="28"/>
          <w:szCs w:val="28"/>
        </w:rPr>
        <w:t>сельского поселения путем проведения публичных слушаний</w:t>
      </w:r>
      <w:r>
        <w:rPr>
          <w:color w:val="000000"/>
          <w:spacing w:val="-9"/>
          <w:sz w:val="28"/>
          <w:szCs w:val="28"/>
        </w:rPr>
        <w:t xml:space="preserve">, </w:t>
      </w:r>
      <w:r w:rsidRPr="00413F2C">
        <w:rPr>
          <w:b/>
          <w:color w:val="000000"/>
          <w:spacing w:val="-9"/>
          <w:sz w:val="28"/>
          <w:szCs w:val="28"/>
        </w:rPr>
        <w:t>постановляю:</w:t>
      </w:r>
    </w:p>
    <w:p w:rsidR="004C4864" w:rsidRDefault="004C4864" w:rsidP="004C4864">
      <w:pPr>
        <w:shd w:val="clear" w:color="auto" w:fill="FFFFFF"/>
        <w:ind w:firstLine="826"/>
        <w:jc w:val="both"/>
      </w:pP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</w:pPr>
      <w:r w:rsidRPr="00E020F7">
        <w:rPr>
          <w:color w:val="000000"/>
          <w:sz w:val="28"/>
          <w:szCs w:val="28"/>
        </w:rPr>
        <w:t>1.</w:t>
      </w:r>
      <w:r w:rsidRPr="00E020F7">
        <w:rPr>
          <w:color w:val="000000"/>
          <w:sz w:val="28"/>
          <w:szCs w:val="28"/>
        </w:rPr>
        <w:tab/>
      </w:r>
      <w:r w:rsidRPr="00355D36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публичные слушания по </w:t>
      </w:r>
      <w:r w:rsidRPr="00355D36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 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 w:rsidR="00D45739">
        <w:rPr>
          <w:color w:val="000000"/>
          <w:spacing w:val="5"/>
          <w:sz w:val="28"/>
          <w:szCs w:val="28"/>
        </w:rPr>
        <w:t xml:space="preserve">Урманаевского </w:t>
      </w:r>
      <w:r>
        <w:rPr>
          <w:color w:val="000000"/>
          <w:spacing w:val="-9"/>
          <w:sz w:val="28"/>
          <w:szCs w:val="28"/>
        </w:rPr>
        <w:t>сельского поселения Азнакаевского муниципального района.</w:t>
      </w:r>
    </w:p>
    <w:p w:rsidR="004C4864" w:rsidRPr="00D45739" w:rsidRDefault="004C4864" w:rsidP="004C4864">
      <w:pPr>
        <w:shd w:val="clear" w:color="auto" w:fill="FFFFFF"/>
      </w:pPr>
      <w:r w:rsidRPr="00E020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Инициатором проведения публичных слушаний является Глава </w:t>
      </w:r>
      <w:r w:rsidR="00D45739" w:rsidRPr="00D45739">
        <w:rPr>
          <w:color w:val="000000"/>
          <w:sz w:val="28"/>
          <w:szCs w:val="28"/>
        </w:rPr>
        <w:t>Урманаевского</w:t>
      </w:r>
      <w:r w:rsidRPr="00D45739">
        <w:rPr>
          <w:color w:val="000000"/>
          <w:sz w:val="28"/>
          <w:szCs w:val="28"/>
        </w:rPr>
        <w:t xml:space="preserve"> сельского поселения Азнакаевского муниципального района Республики Татарстан.</w:t>
      </w:r>
    </w:p>
    <w:p w:rsidR="004C4864" w:rsidRDefault="004C4864" w:rsidP="004C4864">
      <w:pPr>
        <w:shd w:val="clear" w:color="auto" w:fill="FFFFFF"/>
        <w:tabs>
          <w:tab w:val="left" w:pos="567"/>
          <w:tab w:val="left" w:pos="851"/>
          <w:tab w:val="left" w:pos="1229"/>
        </w:tabs>
        <w:ind w:firstLine="567"/>
        <w:jc w:val="both"/>
        <w:rPr>
          <w:color w:val="000000"/>
          <w:sz w:val="28"/>
          <w:szCs w:val="28"/>
        </w:rPr>
      </w:pPr>
      <w:r w:rsidRPr="00E020F7">
        <w:rPr>
          <w:color w:val="000000"/>
          <w:sz w:val="28"/>
          <w:szCs w:val="28"/>
        </w:rPr>
        <w:t>3.</w:t>
      </w:r>
      <w:r w:rsidRPr="00E020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Определить:</w:t>
      </w:r>
    </w:p>
    <w:p w:rsidR="004C4864" w:rsidRDefault="004C4864" w:rsidP="004C486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время проведения –  </w:t>
      </w:r>
      <w:r w:rsidR="00A352DD">
        <w:rPr>
          <w:color w:val="000000"/>
          <w:sz w:val="28"/>
          <w:szCs w:val="28"/>
        </w:rPr>
        <w:t xml:space="preserve">21 октября </w:t>
      </w:r>
      <w:r>
        <w:rPr>
          <w:color w:val="000000"/>
          <w:sz w:val="28"/>
          <w:szCs w:val="28"/>
        </w:rPr>
        <w:t>20</w:t>
      </w:r>
      <w:r w:rsidR="00A352D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года в</w:t>
      </w:r>
      <w:r w:rsidR="00D45739">
        <w:rPr>
          <w:color w:val="000000"/>
          <w:sz w:val="28"/>
          <w:szCs w:val="28"/>
        </w:rPr>
        <w:t xml:space="preserve"> 10:00 </w:t>
      </w:r>
      <w:r>
        <w:rPr>
          <w:color w:val="000000"/>
          <w:sz w:val="28"/>
          <w:szCs w:val="28"/>
        </w:rPr>
        <w:t>часов;</w:t>
      </w:r>
    </w:p>
    <w:p w:rsidR="00D45739" w:rsidRPr="00D45739" w:rsidRDefault="00D45739" w:rsidP="00D45739">
      <w:pPr>
        <w:ind w:firstLine="540"/>
        <w:jc w:val="both"/>
        <w:rPr>
          <w:color w:val="000000"/>
          <w:sz w:val="28"/>
          <w:szCs w:val="28"/>
        </w:rPr>
      </w:pPr>
      <w:r w:rsidRPr="00D45739">
        <w:rPr>
          <w:color w:val="000000"/>
          <w:sz w:val="28"/>
          <w:szCs w:val="28"/>
        </w:rPr>
        <w:t xml:space="preserve">- место проведения – РТ, с. Урманаево,  ул. Татарстана, д. </w:t>
      </w:r>
      <w:r>
        <w:rPr>
          <w:color w:val="000000"/>
          <w:sz w:val="28"/>
          <w:szCs w:val="28"/>
        </w:rPr>
        <w:t>15</w:t>
      </w:r>
      <w:r w:rsidRPr="00D45739">
        <w:rPr>
          <w:color w:val="000000"/>
          <w:sz w:val="28"/>
          <w:szCs w:val="28"/>
        </w:rPr>
        <w:t xml:space="preserve">а,  Исполнительный комитет Урманаевского сельского поселения Азнакаевского муниципального района; </w:t>
      </w:r>
    </w:p>
    <w:p w:rsidR="00D45739" w:rsidRDefault="00D45739" w:rsidP="00D45739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D45739">
        <w:rPr>
          <w:color w:val="000000"/>
          <w:sz w:val="28"/>
          <w:szCs w:val="28"/>
        </w:rPr>
        <w:t>- - адрес, по которому могут представляться письменные предложения и замечания по обсужденному вопросу, - 423311, Республика Татарстан, Азнакаевский район, с.Урманаево ул. Татарстана дом № 15а; (в будние дни с 8.00 до 17.00 часов (перерыв на обед с 11.00 до 13.00 часов).</w:t>
      </w:r>
      <w:proofErr w:type="gramEnd"/>
    </w:p>
    <w:p w:rsidR="004C4864" w:rsidRDefault="004C4864" w:rsidP="00D457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Исполнительному комитету </w:t>
      </w:r>
      <w:r w:rsidR="00D45739">
        <w:rPr>
          <w:sz w:val="28"/>
          <w:szCs w:val="28"/>
        </w:rPr>
        <w:t xml:space="preserve">Урманаевского </w:t>
      </w:r>
      <w:r>
        <w:rPr>
          <w:sz w:val="28"/>
          <w:szCs w:val="28"/>
        </w:rPr>
        <w:t>сельского поселения: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подготовить и провести публичные слушания по проекту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 w:rsidR="00D45739">
        <w:rPr>
          <w:sz w:val="28"/>
          <w:szCs w:val="28"/>
        </w:rPr>
        <w:t>Урманаевского</w:t>
      </w:r>
      <w:r w:rsidR="00D45739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сельского поселения Азнакаевского муниципального района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lastRenderedPageBreak/>
        <w:t>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и в определенные настоящим постановлением сроки;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организовать выставку–экспозицию демонстрационных материалов по проекту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 w:rsidR="00D45739" w:rsidRPr="00D45739">
        <w:rPr>
          <w:color w:val="000000"/>
          <w:spacing w:val="5"/>
          <w:sz w:val="28"/>
          <w:szCs w:val="28"/>
        </w:rPr>
        <w:t xml:space="preserve">Урманаевского </w:t>
      </w:r>
      <w:r>
        <w:rPr>
          <w:color w:val="000000"/>
          <w:spacing w:val="-9"/>
          <w:sz w:val="28"/>
          <w:szCs w:val="28"/>
        </w:rPr>
        <w:t>сельского поселения Азнакаевского муниципального района</w:t>
      </w:r>
      <w:r w:rsidR="00D45739">
        <w:rPr>
          <w:color w:val="000000"/>
          <w:sz w:val="28"/>
          <w:szCs w:val="28"/>
        </w:rPr>
        <w:t xml:space="preserve"> по адресу: с. Урманаево</w:t>
      </w:r>
      <w:r>
        <w:rPr>
          <w:color w:val="000000"/>
          <w:sz w:val="28"/>
          <w:szCs w:val="28"/>
        </w:rPr>
        <w:t xml:space="preserve">, </w:t>
      </w:r>
      <w:r w:rsidR="00D45739">
        <w:rPr>
          <w:color w:val="000000"/>
          <w:sz w:val="28"/>
          <w:szCs w:val="28"/>
        </w:rPr>
        <w:t xml:space="preserve">                  ул. Татарстана, д. 15а, </w:t>
      </w:r>
      <w:r>
        <w:rPr>
          <w:color w:val="000000"/>
          <w:sz w:val="28"/>
          <w:szCs w:val="28"/>
        </w:rPr>
        <w:t xml:space="preserve"> Исполнительный комитет</w:t>
      </w:r>
      <w:r w:rsidR="00D45739">
        <w:rPr>
          <w:color w:val="000000"/>
          <w:sz w:val="28"/>
          <w:szCs w:val="28"/>
        </w:rPr>
        <w:t xml:space="preserve"> Урманаевского </w:t>
      </w:r>
      <w:r>
        <w:rPr>
          <w:color w:val="000000"/>
          <w:sz w:val="28"/>
          <w:szCs w:val="28"/>
        </w:rPr>
        <w:t xml:space="preserve">сельского поселения, с </w:t>
      </w:r>
      <w:r w:rsidR="00A352DD">
        <w:rPr>
          <w:color w:val="000000"/>
          <w:sz w:val="28"/>
          <w:szCs w:val="28"/>
        </w:rPr>
        <w:t xml:space="preserve">20 сентября </w:t>
      </w:r>
      <w:r>
        <w:rPr>
          <w:color w:val="000000"/>
          <w:sz w:val="28"/>
          <w:szCs w:val="28"/>
        </w:rPr>
        <w:t>20</w:t>
      </w:r>
      <w:r w:rsidR="00A352D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года по </w:t>
      </w:r>
      <w:r w:rsidR="00B57FD2">
        <w:rPr>
          <w:color w:val="000000"/>
          <w:sz w:val="28"/>
          <w:szCs w:val="28"/>
        </w:rPr>
        <w:t>21</w:t>
      </w:r>
      <w:r w:rsidR="00A352DD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</w:t>
      </w:r>
      <w:r w:rsidR="00A352D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года по рабочим дням с 8.00 до 12.00 и с 13.00 до 17.00.</w:t>
      </w:r>
      <w:proofErr w:type="gramEnd"/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Утвердить состав рабочей группы по подготовке </w:t>
      </w:r>
      <w:r>
        <w:rPr>
          <w:sz w:val="28"/>
          <w:szCs w:val="28"/>
        </w:rPr>
        <w:t xml:space="preserve">заключения о результатах  публичных слушаний по обсуждению проекта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 w:rsidR="00D45739">
        <w:rPr>
          <w:color w:val="000000"/>
          <w:spacing w:val="5"/>
          <w:sz w:val="28"/>
          <w:szCs w:val="28"/>
        </w:rPr>
        <w:t xml:space="preserve">Урманаевского </w:t>
      </w:r>
      <w:r>
        <w:rPr>
          <w:color w:val="000000"/>
          <w:spacing w:val="-9"/>
          <w:sz w:val="28"/>
          <w:szCs w:val="28"/>
        </w:rPr>
        <w:t>сельского поселения Азнакаевского муниципального района согласно приложению.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Обнародовать настоящее постановление и материалы по обсуждению</w:t>
      </w:r>
      <w:r w:rsidRPr="004E241B">
        <w:rPr>
          <w:sz w:val="28"/>
          <w:szCs w:val="28"/>
        </w:rPr>
        <w:t xml:space="preserve"> </w:t>
      </w:r>
      <w:r w:rsidRPr="00C35A7D">
        <w:rPr>
          <w:sz w:val="28"/>
          <w:szCs w:val="28"/>
        </w:rPr>
        <w:t xml:space="preserve">проекта Генерального плана </w:t>
      </w:r>
      <w:r w:rsidR="00D45739">
        <w:rPr>
          <w:sz w:val="28"/>
          <w:szCs w:val="28"/>
        </w:rPr>
        <w:t xml:space="preserve">Урманаевского </w:t>
      </w:r>
      <w:r>
        <w:rPr>
          <w:sz w:val="28"/>
          <w:szCs w:val="28"/>
        </w:rPr>
        <w:t xml:space="preserve">сельского поселения Азнакаевского муниципального района Республики Татарстан </w:t>
      </w:r>
      <w:r w:rsidRPr="004E241B">
        <w:rPr>
          <w:sz w:val="28"/>
          <w:szCs w:val="28"/>
        </w:rPr>
        <w:t>путем размещения на официальном портале правовой информации Республики Татарстан по веб-адресу: http://pravo.tatarstan.ru и на официальном сайте Азнакаевского муниципального района на портале муниципальных образований Республики Татарстан в информационной-телекоммуникационной сети «Интернет» по веб-адресу: http://aznakaevo.tatarstan.ru.</w:t>
      </w:r>
      <w:proofErr w:type="gramEnd"/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20F7">
        <w:rPr>
          <w:color w:val="000000"/>
          <w:sz w:val="28"/>
          <w:szCs w:val="28"/>
        </w:rPr>
        <w:t>.</w:t>
      </w:r>
      <w:r w:rsidRPr="00E020F7"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8"/>
          <w:sz w:val="28"/>
          <w:szCs w:val="28"/>
        </w:rPr>
        <w:t>Контроль за</w:t>
      </w:r>
      <w:proofErr w:type="gramEnd"/>
      <w:r>
        <w:rPr>
          <w:color w:val="000000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Глава  </w:t>
      </w:r>
      <w:r w:rsidR="00D45739">
        <w:rPr>
          <w:color w:val="000000"/>
          <w:spacing w:val="-11"/>
          <w:sz w:val="28"/>
          <w:szCs w:val="28"/>
        </w:rPr>
        <w:t xml:space="preserve">Урманаевского </w:t>
      </w:r>
      <w:r>
        <w:rPr>
          <w:color w:val="000000"/>
          <w:spacing w:val="-11"/>
          <w:sz w:val="28"/>
          <w:szCs w:val="28"/>
        </w:rPr>
        <w:t>сельского поселения</w:t>
      </w:r>
      <w:r w:rsidR="00D45739">
        <w:rPr>
          <w:color w:val="000000"/>
          <w:spacing w:val="-11"/>
          <w:sz w:val="28"/>
          <w:szCs w:val="28"/>
        </w:rPr>
        <w:t>:                                                       А.И. Закиров</w:t>
      </w:r>
      <w:r>
        <w:rPr>
          <w:color w:val="000000"/>
          <w:spacing w:val="-11"/>
          <w:sz w:val="28"/>
          <w:szCs w:val="28"/>
        </w:rPr>
        <w:t xml:space="preserve">                                                                                               </w:t>
      </w: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45739" w:rsidRDefault="00D45739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45739" w:rsidRDefault="00D45739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45739" w:rsidRDefault="00D45739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Pr="00703F21" w:rsidRDefault="004C4864" w:rsidP="004C4864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03F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4864" w:rsidRPr="00D86179" w:rsidRDefault="004C4864" w:rsidP="004C4864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861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</w:t>
      </w:r>
      <w:r w:rsidR="00D45739" w:rsidRPr="00D45739">
        <w:rPr>
          <w:rFonts w:ascii="Times New Roman" w:hAnsi="Times New Roman" w:cs="Times New Roman"/>
          <w:sz w:val="24"/>
          <w:szCs w:val="24"/>
        </w:rPr>
        <w:t xml:space="preserve"> Урманаевского</w:t>
      </w:r>
      <w:r w:rsidRPr="00D86179">
        <w:rPr>
          <w:rFonts w:ascii="Times New Roman" w:hAnsi="Times New Roman" w:cs="Times New Roman"/>
          <w:sz w:val="24"/>
          <w:szCs w:val="24"/>
        </w:rPr>
        <w:t xml:space="preserve"> сельского поселения Азнакаевского муниципального района </w:t>
      </w:r>
    </w:p>
    <w:p w:rsidR="004C4864" w:rsidRDefault="004C4864" w:rsidP="00E44CB2">
      <w:pPr>
        <w:ind w:left="5103"/>
        <w:rPr>
          <w:sz w:val="24"/>
          <w:szCs w:val="24"/>
        </w:rPr>
      </w:pPr>
      <w:r w:rsidRPr="00D86179">
        <w:rPr>
          <w:sz w:val="24"/>
          <w:szCs w:val="24"/>
        </w:rPr>
        <w:t>№</w:t>
      </w:r>
      <w:r w:rsidR="00E44CB2">
        <w:rPr>
          <w:sz w:val="24"/>
          <w:szCs w:val="24"/>
        </w:rPr>
        <w:t xml:space="preserve"> 14 </w:t>
      </w:r>
      <w:r w:rsidRPr="00D86179">
        <w:rPr>
          <w:sz w:val="24"/>
          <w:szCs w:val="24"/>
        </w:rPr>
        <w:t>от</w:t>
      </w:r>
      <w:r w:rsidR="00E44CB2">
        <w:rPr>
          <w:sz w:val="24"/>
          <w:szCs w:val="24"/>
        </w:rPr>
        <w:t xml:space="preserve"> 19.09.2016г.</w:t>
      </w:r>
    </w:p>
    <w:p w:rsidR="00E44CB2" w:rsidRDefault="00E44CB2" w:rsidP="00E44CB2">
      <w:pPr>
        <w:ind w:left="5103"/>
        <w:rPr>
          <w:sz w:val="24"/>
          <w:szCs w:val="24"/>
        </w:rPr>
      </w:pPr>
    </w:p>
    <w:p w:rsidR="00E44CB2" w:rsidRPr="00766CA8" w:rsidRDefault="00E44CB2" w:rsidP="00E44CB2">
      <w:pPr>
        <w:ind w:left="5103"/>
        <w:rPr>
          <w:sz w:val="26"/>
          <w:szCs w:val="26"/>
        </w:rPr>
      </w:pPr>
    </w:p>
    <w:p w:rsidR="004C4864" w:rsidRPr="004652CD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652CD">
        <w:rPr>
          <w:rFonts w:ascii="Times New Roman" w:hAnsi="Times New Roman" w:cs="Times New Roman"/>
          <w:sz w:val="26"/>
          <w:szCs w:val="26"/>
        </w:rPr>
        <w:t>Состав</w:t>
      </w:r>
    </w:p>
    <w:p w:rsidR="004C4864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4652CD">
        <w:rPr>
          <w:rFonts w:ascii="Times New Roman" w:hAnsi="Times New Roman" w:cs="Times New Roman"/>
          <w:sz w:val="26"/>
          <w:szCs w:val="26"/>
        </w:rPr>
        <w:t xml:space="preserve"> по подготовке </w:t>
      </w:r>
      <w:r>
        <w:rPr>
          <w:rFonts w:ascii="Times New Roman" w:hAnsi="Times New Roman" w:cs="Times New Roman"/>
          <w:sz w:val="26"/>
          <w:szCs w:val="26"/>
        </w:rPr>
        <w:t xml:space="preserve"> заключения о результатах </w:t>
      </w:r>
    </w:p>
    <w:p w:rsidR="00A477F8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0D2B41">
        <w:rPr>
          <w:rFonts w:ascii="Times New Roman" w:hAnsi="Times New Roman" w:cs="Times New Roman"/>
          <w:sz w:val="26"/>
          <w:szCs w:val="26"/>
        </w:rPr>
        <w:t>по обсуждению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2B41">
        <w:rPr>
          <w:rFonts w:ascii="Times New Roman" w:hAnsi="Times New Roman" w:cs="Times New Roman"/>
          <w:sz w:val="26"/>
          <w:szCs w:val="26"/>
        </w:rPr>
        <w:t>Генеральн</w:t>
      </w:r>
      <w:r w:rsidR="00A477F8">
        <w:rPr>
          <w:rFonts w:ascii="Times New Roman" w:hAnsi="Times New Roman" w:cs="Times New Roman"/>
          <w:sz w:val="26"/>
          <w:szCs w:val="26"/>
        </w:rPr>
        <w:t>ого</w:t>
      </w:r>
      <w:r w:rsidRPr="000D2B41">
        <w:rPr>
          <w:rFonts w:ascii="Times New Roman" w:hAnsi="Times New Roman" w:cs="Times New Roman"/>
          <w:sz w:val="26"/>
          <w:szCs w:val="26"/>
        </w:rPr>
        <w:t xml:space="preserve"> план</w:t>
      </w:r>
      <w:r w:rsidR="00A477F8">
        <w:rPr>
          <w:rFonts w:ascii="Times New Roman" w:hAnsi="Times New Roman" w:cs="Times New Roman"/>
          <w:sz w:val="26"/>
          <w:szCs w:val="26"/>
        </w:rPr>
        <w:t>а</w:t>
      </w:r>
    </w:p>
    <w:p w:rsidR="004C4864" w:rsidRPr="004652CD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D2B41">
        <w:rPr>
          <w:rFonts w:ascii="Times New Roman" w:hAnsi="Times New Roman" w:cs="Times New Roman"/>
          <w:sz w:val="26"/>
          <w:szCs w:val="26"/>
        </w:rPr>
        <w:t xml:space="preserve"> </w:t>
      </w:r>
      <w:r w:rsidR="00E44CB2" w:rsidRPr="00E44CB2">
        <w:rPr>
          <w:rFonts w:ascii="Times New Roman" w:hAnsi="Times New Roman" w:cs="Times New Roman"/>
          <w:sz w:val="26"/>
          <w:szCs w:val="26"/>
        </w:rPr>
        <w:t xml:space="preserve">Урманаевского </w:t>
      </w:r>
      <w:r w:rsidRPr="00D86179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D86179">
        <w:rPr>
          <w:rFonts w:ascii="Times New Roman" w:hAnsi="Times New Roman" w:cs="Times New Roman"/>
          <w:color w:val="000000"/>
          <w:spacing w:val="-9"/>
          <w:sz w:val="26"/>
          <w:szCs w:val="26"/>
        </w:rPr>
        <w:t>ельского поселения</w:t>
      </w:r>
      <w:r w:rsidR="00A477F8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652CD">
        <w:rPr>
          <w:rFonts w:ascii="Times New Roman" w:hAnsi="Times New Roman" w:cs="Times New Roman"/>
          <w:sz w:val="26"/>
          <w:szCs w:val="26"/>
        </w:rPr>
        <w:t>Азнакаевского муниципального района</w:t>
      </w:r>
    </w:p>
    <w:p w:rsidR="004C4864" w:rsidRPr="00766CA8" w:rsidRDefault="004C4864" w:rsidP="004C4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31"/>
        <w:spacing w:after="0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2"/>
        <w:gridCol w:w="5212"/>
      </w:tblGrid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Председатель рабочей группы:</w:t>
            </w:r>
          </w:p>
        </w:tc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E44CB2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Закиров А.И.</w:t>
            </w:r>
          </w:p>
        </w:tc>
        <w:tc>
          <w:tcPr>
            <w:tcW w:w="5212" w:type="dxa"/>
          </w:tcPr>
          <w:p w:rsidR="004C4864" w:rsidRPr="008809A8" w:rsidRDefault="004C4864" w:rsidP="00E44CB2">
            <w:pPr>
              <w:pStyle w:val="ConsPlusNonformat"/>
              <w:widowControl/>
              <w:spacing w:before="120"/>
              <w:ind w:left="33" w:hanging="142"/>
              <w:rPr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44CB2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E44CB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44CB2" w:rsidRPr="00E44CB2">
              <w:rPr>
                <w:rFonts w:ascii="Times New Roman" w:hAnsi="Times New Roman" w:cs="Times New Roman"/>
                <w:sz w:val="26"/>
                <w:szCs w:val="26"/>
              </w:rPr>
              <w:t>Урманаевского</w:t>
            </w:r>
            <w:r w:rsidR="00E44C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Азнакаевского муниципального района;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5212" w:type="dxa"/>
          </w:tcPr>
          <w:p w:rsidR="004C4864" w:rsidRPr="008809A8" w:rsidRDefault="004C4864" w:rsidP="00F4628A">
            <w:pPr>
              <w:pStyle w:val="ConsPlusNonformat"/>
              <w:widowControl/>
              <w:ind w:left="3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E44CB2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Закирова Е.И.</w:t>
            </w:r>
            <w:r w:rsidR="004C4864" w:rsidRPr="005405DE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5212" w:type="dxa"/>
          </w:tcPr>
          <w:p w:rsidR="004C4864" w:rsidRPr="008809A8" w:rsidRDefault="004C4864" w:rsidP="00E44CB2">
            <w:pPr>
              <w:pStyle w:val="ConsPlusNonformat"/>
              <w:widowControl/>
              <w:spacing w:before="120"/>
              <w:ind w:hanging="109"/>
              <w:rPr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4CB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Исполнительного комитета </w:t>
            </w:r>
            <w:r w:rsidR="00E44CB2" w:rsidRPr="00E44CB2">
              <w:rPr>
                <w:rFonts w:ascii="Times New Roman" w:hAnsi="Times New Roman" w:cs="Times New Roman"/>
                <w:sz w:val="28"/>
                <w:szCs w:val="28"/>
              </w:rPr>
              <w:t>Урманаевского</w:t>
            </w:r>
            <w:r w:rsidR="00E44C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Азнакаевского муниципального района;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E44CB2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Шакирзянов И.Г.</w:t>
            </w:r>
          </w:p>
        </w:tc>
        <w:tc>
          <w:tcPr>
            <w:tcW w:w="5212" w:type="dxa"/>
          </w:tcPr>
          <w:p w:rsidR="004C4864" w:rsidRPr="008809A8" w:rsidRDefault="004C4864" w:rsidP="00073F6E">
            <w:pPr>
              <w:pStyle w:val="ConsPlusNonformat"/>
              <w:widowControl/>
              <w:spacing w:before="120"/>
              <w:ind w:hanging="109"/>
              <w:rPr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- депута</w:t>
            </w:r>
            <w:r w:rsidRPr="00073F6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73F6E" w:rsidRPr="00073F6E">
              <w:rPr>
                <w:rFonts w:ascii="Times New Roman" w:hAnsi="Times New Roman" w:cs="Times New Roman"/>
                <w:sz w:val="28"/>
                <w:szCs w:val="28"/>
              </w:rPr>
              <w:t xml:space="preserve"> Урманаевского</w:t>
            </w:r>
            <w:r w:rsidR="0007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Азнакаевского муниципального района (по согласованию);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073F6E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Хайбуллина Г.А.</w:t>
            </w:r>
          </w:p>
        </w:tc>
        <w:tc>
          <w:tcPr>
            <w:tcW w:w="5212" w:type="dxa"/>
          </w:tcPr>
          <w:p w:rsidR="004C4864" w:rsidRPr="008809A8" w:rsidRDefault="004C4864" w:rsidP="00F4628A">
            <w:pPr>
              <w:pStyle w:val="ConsPlusNonformat"/>
              <w:widowControl/>
              <w:spacing w:before="120"/>
              <w:ind w:hanging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- депутат</w:t>
            </w:r>
            <w:r w:rsidR="00073F6E" w:rsidRPr="00073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F6E" w:rsidRPr="00073F6E">
              <w:rPr>
                <w:rFonts w:ascii="Times New Roman" w:hAnsi="Times New Roman" w:cs="Times New Roman"/>
                <w:sz w:val="28"/>
                <w:szCs w:val="28"/>
              </w:rPr>
              <w:t>Урманаевского</w:t>
            </w:r>
            <w:r w:rsidR="00073F6E"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Азнакаевского муниципального района (по согласованию);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5DE">
              <w:rPr>
                <w:rFonts w:ascii="Times New Roman" w:hAnsi="Times New Roman"/>
                <w:sz w:val="26"/>
                <w:szCs w:val="26"/>
              </w:rPr>
              <w:t>Сабирзянов</w:t>
            </w:r>
            <w:proofErr w:type="spellEnd"/>
            <w:r w:rsidRPr="005405DE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5212" w:type="dxa"/>
          </w:tcPr>
          <w:p w:rsidR="004C4864" w:rsidRPr="008809A8" w:rsidRDefault="004C4864" w:rsidP="00A352DD">
            <w:pPr>
              <w:pStyle w:val="ConsPlusNonformat"/>
              <w:widowControl/>
              <w:spacing w:before="120"/>
              <w:ind w:left="3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заведующий сектором по работе с поселениями Азнакаевского   </w:t>
            </w:r>
            <w:r w:rsidR="00A352DD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4C4864" w:rsidRPr="00D86179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766CA8">
        <w:rPr>
          <w:rFonts w:ascii="Times New Roman" w:hAnsi="Times New Roman" w:cs="Times New Roman"/>
          <w:sz w:val="26"/>
          <w:szCs w:val="26"/>
        </w:rPr>
        <w:tab/>
      </w:r>
    </w:p>
    <w:p w:rsidR="004C4864" w:rsidRPr="004652CD" w:rsidRDefault="004C4864" w:rsidP="004C4864">
      <w:pPr>
        <w:pStyle w:val="ConsPlusNonformat"/>
        <w:widowControl/>
        <w:rPr>
          <w:sz w:val="24"/>
          <w:szCs w:val="24"/>
        </w:rPr>
      </w:pPr>
    </w:p>
    <w:p w:rsidR="004C4864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766CA8">
        <w:rPr>
          <w:rFonts w:ascii="Times New Roman" w:hAnsi="Times New Roman" w:cs="Times New Roman"/>
          <w:sz w:val="26"/>
          <w:szCs w:val="26"/>
        </w:rPr>
        <w:tab/>
      </w:r>
      <w:r w:rsidRPr="00766CA8">
        <w:rPr>
          <w:rFonts w:ascii="Times New Roman" w:hAnsi="Times New Roman" w:cs="Times New Roman"/>
          <w:sz w:val="26"/>
          <w:szCs w:val="26"/>
        </w:rPr>
        <w:tab/>
      </w: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Pr="00766CA8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ind w:left="3261" w:hanging="3261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Pr="00766CA8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                                  </w:t>
      </w: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sectPr w:rsidR="004C4864" w:rsidSect="00D45739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06"/>
    <w:rsid w:val="00073F6E"/>
    <w:rsid w:val="000D2B41"/>
    <w:rsid w:val="00217FAD"/>
    <w:rsid w:val="002D4D4B"/>
    <w:rsid w:val="00331BC1"/>
    <w:rsid w:val="00331FA3"/>
    <w:rsid w:val="0035127F"/>
    <w:rsid w:val="00355D36"/>
    <w:rsid w:val="003708AA"/>
    <w:rsid w:val="00413F2C"/>
    <w:rsid w:val="0043029E"/>
    <w:rsid w:val="004652CD"/>
    <w:rsid w:val="0047688E"/>
    <w:rsid w:val="004C1780"/>
    <w:rsid w:val="004C4218"/>
    <w:rsid w:val="004C4864"/>
    <w:rsid w:val="004E6CCC"/>
    <w:rsid w:val="00503682"/>
    <w:rsid w:val="005405DE"/>
    <w:rsid w:val="005C5EBC"/>
    <w:rsid w:val="00626432"/>
    <w:rsid w:val="00646E51"/>
    <w:rsid w:val="0066275F"/>
    <w:rsid w:val="006B6CA3"/>
    <w:rsid w:val="0070235C"/>
    <w:rsid w:val="00703F21"/>
    <w:rsid w:val="00766CA8"/>
    <w:rsid w:val="008419E5"/>
    <w:rsid w:val="00867996"/>
    <w:rsid w:val="00880324"/>
    <w:rsid w:val="008809A8"/>
    <w:rsid w:val="00880DA8"/>
    <w:rsid w:val="008856FC"/>
    <w:rsid w:val="008B2323"/>
    <w:rsid w:val="008C2000"/>
    <w:rsid w:val="00912D92"/>
    <w:rsid w:val="00950877"/>
    <w:rsid w:val="009713FB"/>
    <w:rsid w:val="009735D3"/>
    <w:rsid w:val="009825A1"/>
    <w:rsid w:val="0098454B"/>
    <w:rsid w:val="00987481"/>
    <w:rsid w:val="009B2CFA"/>
    <w:rsid w:val="009F09BC"/>
    <w:rsid w:val="00A17497"/>
    <w:rsid w:val="00A206B4"/>
    <w:rsid w:val="00A26197"/>
    <w:rsid w:val="00A352DD"/>
    <w:rsid w:val="00A41954"/>
    <w:rsid w:val="00A477F8"/>
    <w:rsid w:val="00AC1AFC"/>
    <w:rsid w:val="00B240BD"/>
    <w:rsid w:val="00B57FD2"/>
    <w:rsid w:val="00C7224D"/>
    <w:rsid w:val="00D03E0F"/>
    <w:rsid w:val="00D45739"/>
    <w:rsid w:val="00D50B10"/>
    <w:rsid w:val="00D80D06"/>
    <w:rsid w:val="00D86179"/>
    <w:rsid w:val="00DB3F54"/>
    <w:rsid w:val="00E020F7"/>
    <w:rsid w:val="00E05EE6"/>
    <w:rsid w:val="00E14D30"/>
    <w:rsid w:val="00E21139"/>
    <w:rsid w:val="00E44CB2"/>
    <w:rsid w:val="00EE0869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table" w:styleId="a3">
    <w:name w:val="Table Grid"/>
    <w:basedOn w:val="a1"/>
    <w:uiPriority w:val="99"/>
    <w:locked/>
    <w:rsid w:val="0088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2016-09-19T10:00:00Z</cp:lastPrinted>
  <dcterms:created xsi:type="dcterms:W3CDTF">2012-01-14T08:39:00Z</dcterms:created>
  <dcterms:modified xsi:type="dcterms:W3CDTF">2016-09-19T10:01:00Z</dcterms:modified>
</cp:coreProperties>
</file>